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Override PartName="/word/settings.xml" ContentType="application/vnd.openxmlformats-officedocument.wordprocessingml.setting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jc w:val="center"/>
        <w:rPr>
          <w:b/>
          <w:b/>
          <w:color w:val="auto"/>
        </w:rPr>
      </w:pPr>
      <w:r>
        <w:rPr>
          <w:b/>
          <w:color w:val="auto"/>
        </w:rPr>
        <w:t>ВСЕРОССИЙСКАЯ ОЛИМПИАДА ШКОЛЬНИКОВ ПО АНГЛИЙСКОМУ ЯЗЫКУ</w:t>
      </w:r>
    </w:p>
    <w:p>
      <w:pPr>
        <w:pStyle w:val="Default"/>
        <w:jc w:val="center"/>
        <w:rPr>
          <w:b/>
          <w:b/>
          <w:color w:val="auto"/>
        </w:rPr>
      </w:pPr>
      <w:r>
        <w:rPr>
          <w:b/>
          <w:bCs/>
          <w:color w:val="auto"/>
        </w:rPr>
        <w:t>(ШКОЛЬНЫЙ ЭТАП) 9-11 КЛАССЫ</w:t>
      </w:r>
    </w:p>
    <w:p>
      <w:pPr>
        <w:pStyle w:val="Default"/>
        <w:jc w:val="center"/>
        <w:rPr>
          <w:b/>
          <w:b/>
          <w:color w:val="auto"/>
        </w:rPr>
      </w:pPr>
      <w:r>
        <w:rPr>
          <w:b/>
          <w:bCs/>
          <w:color w:val="auto"/>
        </w:rPr>
        <w:t>ПИСЬМЕННЫЙ ТУР</w:t>
      </w:r>
    </w:p>
    <w:p>
      <w:pPr>
        <w:pStyle w:val="Default"/>
        <w:jc w:val="both"/>
        <w:rPr>
          <w:color w:val="auto"/>
        </w:rPr>
      </w:pPr>
      <w:r>
        <w:rPr>
          <w:b/>
          <w:bCs/>
          <w:i/>
          <w:iCs/>
          <w:color w:val="auto"/>
        </w:rPr>
        <w:t xml:space="preserve">Уважаемый участник олимпиады! </w:t>
      </w:r>
    </w:p>
    <w:p>
      <w:pPr>
        <w:pStyle w:val="Default"/>
        <w:jc w:val="both"/>
        <w:rPr>
          <w:color w:val="auto"/>
        </w:rPr>
      </w:pPr>
      <w:r>
        <w:rPr>
          <w:color w:val="auto"/>
        </w:rPr>
        <w:t xml:space="preserve">Вам предстоит выполнить письменные задания. </w:t>
      </w:r>
    </w:p>
    <w:p>
      <w:pPr>
        <w:pStyle w:val="Default"/>
        <w:jc w:val="both"/>
        <w:rPr>
          <w:color w:val="auto"/>
        </w:rPr>
      </w:pPr>
      <w:r>
        <w:rPr>
          <w:color w:val="auto"/>
        </w:rPr>
        <w:t xml:space="preserve">Время выполнения заданий письменного тура 106 минут. </w:t>
      </w:r>
    </w:p>
    <w:p>
      <w:pPr>
        <w:pStyle w:val="Default"/>
        <w:jc w:val="both"/>
        <w:rPr>
          <w:color w:val="auto"/>
        </w:rPr>
      </w:pPr>
      <w:r>
        <w:rPr>
          <w:color w:val="auto"/>
        </w:rPr>
        <w:t xml:space="preserve">Выполнение заданий целесообразно организовать следующим образом: </w:t>
      </w:r>
    </w:p>
    <w:p>
      <w:pPr>
        <w:pStyle w:val="Default"/>
        <w:jc w:val="both"/>
        <w:rPr>
          <w:color w:val="auto"/>
        </w:rPr>
      </w:pPr>
      <w:r>
        <w:rPr>
          <w:color w:val="auto"/>
        </w:rPr>
        <w:t xml:space="preserve">- не спеша, внимательно прочитайте формулировку задания; </w:t>
      </w:r>
    </w:p>
    <w:p>
      <w:pPr>
        <w:pStyle w:val="Default"/>
        <w:jc w:val="both"/>
        <w:rPr>
          <w:color w:val="auto"/>
        </w:rPr>
      </w:pPr>
      <w:r>
        <w:rPr>
          <w:color w:val="auto"/>
        </w:rPr>
        <w:t xml:space="preserve">- напишите правильный вариант ответа в бланке ответов; </w:t>
      </w:r>
    </w:p>
    <w:p>
      <w:pPr>
        <w:pStyle w:val="Default"/>
        <w:jc w:val="both"/>
        <w:rPr>
          <w:color w:val="auto"/>
        </w:rPr>
      </w:pPr>
      <w:r>
        <w:rPr>
          <w:color w:val="auto"/>
        </w:rPr>
        <w:t xml:space="preserve">- после выполнения всех предложенных заданий еще раз удостоверьтесь в правильности ваших ответов; </w:t>
      </w:r>
    </w:p>
    <w:p>
      <w:pPr>
        <w:pStyle w:val="Default"/>
        <w:jc w:val="both"/>
        <w:rPr>
          <w:color w:val="auto"/>
        </w:rPr>
      </w:pPr>
      <w:r>
        <w:rPr>
          <w:color w:val="auto"/>
        </w:rPr>
        <w:t xml:space="preserve">- если потребуется корректировка выбранного Вами варианта ответа, то неправильный вариант ответа зачеркните крестиком и рядом напишите новый. </w:t>
      </w:r>
    </w:p>
    <w:p>
      <w:pPr>
        <w:pStyle w:val="Default"/>
        <w:jc w:val="both"/>
        <w:rPr>
          <w:color w:val="auto"/>
        </w:rPr>
      </w:pPr>
      <w:r>
        <w:rPr>
          <w:color w:val="auto"/>
        </w:rPr>
        <w:t xml:space="preserve">Задание письменного тура считается выполненным, если Вы вовремя сдаете его членам жюри. </w:t>
      </w:r>
      <w:r>
        <w:rPr>
          <w:b/>
          <w:bCs/>
          <w:color w:val="auto"/>
        </w:rPr>
        <w:t>Максимальная</w:t>
      </w:r>
      <w:r>
        <w:rPr>
          <w:b/>
          <w:bCs/>
          <w:color w:val="auto"/>
          <w:lang w:val="en-US"/>
        </w:rPr>
        <w:t xml:space="preserve"> </w:t>
      </w:r>
      <w:r>
        <w:rPr>
          <w:b/>
          <w:bCs/>
          <w:color w:val="auto"/>
        </w:rPr>
        <w:t>оценка</w:t>
      </w:r>
      <w:r>
        <w:rPr>
          <w:b/>
          <w:bCs/>
          <w:color w:val="auto"/>
          <w:lang w:val="en-US"/>
        </w:rPr>
        <w:t xml:space="preserve"> – 63 </w:t>
      </w:r>
      <w:r>
        <w:rPr>
          <w:b/>
          <w:bCs/>
          <w:color w:val="auto"/>
        </w:rPr>
        <w:t>балла</w:t>
      </w:r>
      <w:r>
        <w:rPr>
          <w:b/>
          <w:bCs/>
          <w:color w:val="auto"/>
          <w:lang w:val="en-US"/>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Default"/>
        <w:jc w:val="center"/>
        <w:rPr>
          <w:color w:val="auto"/>
          <w:lang w:val="en-US"/>
        </w:rPr>
      </w:pPr>
      <w:r>
        <w:rPr>
          <w:b/>
          <w:bCs/>
          <w:color w:val="auto"/>
          <w:lang w:val="en-US"/>
        </w:rPr>
        <w:t>Part 1. Listening (6 minutes)</w:t>
      </w:r>
    </w:p>
    <w:p>
      <w:pPr>
        <w:pStyle w:val="Default"/>
        <w:jc w:val="center"/>
        <w:rPr>
          <w:b/>
          <w:b/>
          <w:bCs/>
          <w:iCs/>
          <w:color w:val="auto"/>
          <w:lang w:val="en-US"/>
        </w:rPr>
      </w:pPr>
      <w:r>
        <w:rPr>
          <w:b/>
          <w:bCs/>
          <w:iCs/>
          <w:color w:val="auto"/>
          <w:lang w:val="en-US"/>
        </w:rPr>
        <w:t>Maximum points – 7</w:t>
      </w:r>
    </w:p>
    <w:p>
      <w:pPr>
        <w:pStyle w:val="Default"/>
        <w:jc w:val="both"/>
        <w:rPr>
          <w:color w:val="auto"/>
          <w:lang w:val="en-US"/>
        </w:rPr>
      </w:pPr>
      <w:r>
        <w:rPr>
          <w:b/>
          <w:i/>
          <w:iCs/>
          <w:color w:val="auto"/>
          <w:lang w:val="en-US"/>
        </w:rPr>
        <w:t>For items A</w:t>
      </w:r>
      <w:r>
        <w:rPr>
          <w:b/>
          <w:bCs/>
          <w:i/>
          <w:iCs/>
          <w:color w:val="auto"/>
          <w:lang w:val="en-US"/>
        </w:rPr>
        <w:t xml:space="preserve">–G </w:t>
      </w:r>
      <w:r>
        <w:rPr>
          <w:b/>
          <w:i/>
          <w:iCs/>
          <w:color w:val="auto"/>
          <w:lang w:val="en-US"/>
        </w:rPr>
        <w:t xml:space="preserve">listen to a dialogue and decide whether the statements </w:t>
      </w:r>
      <w:r>
        <w:rPr>
          <w:b/>
          <w:bCs/>
          <w:i/>
          <w:iCs/>
          <w:color w:val="auto"/>
          <w:lang w:val="en-US"/>
        </w:rPr>
        <w:t xml:space="preserve">A–G </w:t>
      </w:r>
      <w:r>
        <w:rPr>
          <w:b/>
          <w:i/>
          <w:iCs/>
          <w:color w:val="auto"/>
          <w:lang w:val="en-US"/>
        </w:rPr>
        <w:t>are TRUE according to the text you hear (</w:t>
      </w:r>
      <w:r>
        <w:rPr>
          <w:b/>
          <w:bCs/>
          <w:i/>
          <w:iCs/>
          <w:color w:val="auto"/>
          <w:lang w:val="en-US"/>
        </w:rPr>
        <w:t>1</w:t>
      </w:r>
      <w:r>
        <w:rPr>
          <w:b/>
          <w:i/>
          <w:iCs/>
          <w:color w:val="auto"/>
          <w:lang w:val="en-US"/>
        </w:rPr>
        <w:t>), or FALSE (2), or the information on the statement is NOT STATED in the text (</w:t>
      </w:r>
      <w:r>
        <w:rPr>
          <w:b/>
          <w:bCs/>
          <w:i/>
          <w:iCs/>
          <w:color w:val="auto"/>
          <w:lang w:val="en-US"/>
        </w:rPr>
        <w:t>3</w:t>
      </w:r>
      <w:r>
        <w:rPr>
          <w:b/>
          <w:i/>
          <w:iCs/>
          <w:color w:val="auto"/>
          <w:lang w:val="en-US"/>
        </w:rPr>
        <w:t xml:space="preserve">). You will hear the text </w:t>
      </w:r>
      <w:r>
        <w:rPr>
          <w:b/>
          <w:bCs/>
          <w:i/>
          <w:iCs/>
          <w:color w:val="auto"/>
          <w:lang w:val="en-US"/>
        </w:rPr>
        <w:t>twice.</w:t>
      </w:r>
    </w:p>
    <w:p>
      <w:pPr>
        <w:pStyle w:val="Normal"/>
        <w:spacing w:lineRule="auto" w:line="240" w:before="0" w:after="0"/>
        <w:jc w:val="both"/>
        <w:rPr>
          <w:rFonts w:ascii="Times New Roman" w:hAnsi="Times New Roman" w:eastAsia="Times New Roman" w:cs="Times New Roman"/>
          <w:i/>
          <w:i/>
          <w:sz w:val="24"/>
          <w:szCs w:val="24"/>
          <w:lang w:val="en-US" w:eastAsia="ru-RU"/>
        </w:rPr>
      </w:pPr>
      <w:r>
        <w:rPr>
          <w:rFonts w:eastAsia="Times New Roman" w:cs="Times New Roman" w:ascii="Times New Roman" w:hAnsi="Times New Roman"/>
          <w:i/>
          <w:sz w:val="24"/>
          <w:szCs w:val="24"/>
          <w:lang w:eastAsia="ru-RU"/>
        </w:rPr>
        <w:t>Вы</w:t>
      </w:r>
      <w:r>
        <w:rPr>
          <w:rFonts w:eastAsia="Times New Roman" w:cs="Times New Roman" w:ascii="Times New Roman" w:hAnsi="Times New Roman"/>
          <w:i/>
          <w:sz w:val="24"/>
          <w:szCs w:val="24"/>
          <w:lang w:val="en-US" w:eastAsia="ru-RU"/>
        </w:rPr>
        <w:t xml:space="preserve"> </w:t>
      </w:r>
      <w:r>
        <w:rPr>
          <w:rFonts w:eastAsia="Times New Roman" w:cs="Times New Roman" w:ascii="Times New Roman" w:hAnsi="Times New Roman"/>
          <w:i/>
          <w:sz w:val="24"/>
          <w:szCs w:val="24"/>
          <w:lang w:eastAsia="ru-RU"/>
        </w:rPr>
        <w:t>услышите</w:t>
      </w:r>
      <w:r>
        <w:rPr>
          <w:rFonts w:eastAsia="Times New Roman" w:cs="Times New Roman" w:ascii="Times New Roman" w:hAnsi="Times New Roman"/>
          <w:i/>
          <w:sz w:val="24"/>
          <w:szCs w:val="24"/>
          <w:lang w:val="en-US" w:eastAsia="ru-RU"/>
        </w:rPr>
        <w:t xml:space="preserve"> </w:t>
      </w:r>
      <w:r>
        <w:rPr>
          <w:rFonts w:eastAsia="Times New Roman" w:cs="Times New Roman" w:ascii="Times New Roman" w:hAnsi="Times New Roman"/>
          <w:i/>
          <w:sz w:val="24"/>
          <w:szCs w:val="24"/>
          <w:lang w:eastAsia="ru-RU"/>
        </w:rPr>
        <w:t>диалог</w:t>
      </w:r>
      <w:r>
        <w:rPr>
          <w:rFonts w:eastAsia="Times New Roman" w:cs="Times New Roman" w:ascii="Times New Roman" w:hAnsi="Times New Roman"/>
          <w:i/>
          <w:sz w:val="24"/>
          <w:szCs w:val="24"/>
          <w:lang w:val="en-US" w:eastAsia="ru-RU"/>
        </w:rPr>
        <w:t xml:space="preserve">. </w:t>
      </w:r>
      <w:r>
        <w:rPr>
          <w:rFonts w:eastAsia="Times New Roman" w:cs="Times New Roman" w:ascii="Times New Roman" w:hAnsi="Times New Roman"/>
          <w:i/>
          <w:sz w:val="24"/>
          <w:szCs w:val="24"/>
          <w:lang w:eastAsia="ru-RU"/>
        </w:rPr>
        <w:t xml:space="preserve">Определите, какие из приведённых утверждений </w:t>
      </w:r>
      <w:r>
        <w:rPr>
          <w:rFonts w:eastAsia="Times New Roman" w:cs="Times New Roman" w:ascii="Times New Roman" w:hAnsi="Times New Roman"/>
          <w:b/>
          <w:bCs/>
          <w:i/>
          <w:sz w:val="24"/>
          <w:szCs w:val="24"/>
          <w:lang w:eastAsia="ru-RU"/>
        </w:rPr>
        <w:t>А–G</w:t>
      </w:r>
      <w:r>
        <w:rPr>
          <w:rFonts w:eastAsia="Times New Roman" w:cs="Times New Roman" w:ascii="Times New Roman" w:hAnsi="Times New Roman"/>
          <w:i/>
          <w:sz w:val="24"/>
          <w:szCs w:val="24"/>
          <w:lang w:eastAsia="ru-RU"/>
        </w:rPr>
        <w:t xml:space="preserve"> соответствуют содержанию текста </w:t>
      </w:r>
      <w:r>
        <w:rPr>
          <w:rFonts w:eastAsia="Times New Roman" w:cs="Times New Roman" w:ascii="Times New Roman" w:hAnsi="Times New Roman"/>
          <w:b/>
          <w:bCs/>
          <w:i/>
          <w:sz w:val="24"/>
          <w:szCs w:val="24"/>
          <w:lang w:eastAsia="ru-RU"/>
        </w:rPr>
        <w:t>(1 – True)</w:t>
      </w:r>
      <w:r>
        <w:rPr>
          <w:rFonts w:eastAsia="Times New Roman" w:cs="Times New Roman" w:ascii="Times New Roman" w:hAnsi="Times New Roman"/>
          <w:i/>
          <w:sz w:val="24"/>
          <w:szCs w:val="24"/>
          <w:lang w:eastAsia="ru-RU"/>
        </w:rPr>
        <w:t xml:space="preserve">, какие не соответствуют </w:t>
      </w:r>
      <w:r>
        <w:rPr>
          <w:rFonts w:eastAsia="Times New Roman" w:cs="Times New Roman" w:ascii="Times New Roman" w:hAnsi="Times New Roman"/>
          <w:b/>
          <w:bCs/>
          <w:i/>
          <w:sz w:val="24"/>
          <w:szCs w:val="24"/>
          <w:lang w:eastAsia="ru-RU"/>
        </w:rPr>
        <w:t>(2 – False)</w:t>
      </w:r>
      <w:r>
        <w:rPr>
          <w:rFonts w:eastAsia="Times New Roman" w:cs="Times New Roman" w:ascii="Times New Roman" w:hAnsi="Times New Roman"/>
          <w:i/>
          <w:sz w:val="24"/>
          <w:szCs w:val="24"/>
          <w:lang w:eastAsia="ru-RU"/>
        </w:rPr>
        <w:t xml:space="preserve"> и о чём в тексте не сказано, то есть на основании текста нельзя дать ни положительного, ни отрицательного ответа </w:t>
      </w:r>
      <w:r>
        <w:rPr>
          <w:rFonts w:eastAsia="Times New Roman" w:cs="Times New Roman" w:ascii="Times New Roman" w:hAnsi="Times New Roman"/>
          <w:b/>
          <w:bCs/>
          <w:i/>
          <w:sz w:val="24"/>
          <w:szCs w:val="24"/>
          <w:lang w:eastAsia="ru-RU"/>
        </w:rPr>
        <w:t>(3 – Not stated)</w:t>
      </w:r>
      <w:r>
        <w:rPr>
          <w:rFonts w:eastAsia="Times New Roman" w:cs="Times New Roman" w:ascii="Times New Roman" w:hAnsi="Times New Roman"/>
          <w:i/>
          <w:sz w:val="24"/>
          <w:szCs w:val="24"/>
          <w:lang w:eastAsia="ru-RU"/>
        </w:rPr>
        <w:t>. Занесите номер выбранного Вами варианта ответа в таблицу. Вы услышите запись дважды.</w:t>
      </w:r>
    </w:p>
    <w:p>
      <w:pPr>
        <w:pStyle w:val="Normal"/>
        <w:spacing w:lineRule="auto" w:line="240" w:before="0" w:after="0"/>
        <w:jc w:val="both"/>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r>
    </w:p>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A.  Jake succeeded in his school-leaving exams.</w:t>
      </w:r>
    </w:p>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B.  Jake has an elder brother.</w:t>
      </w:r>
    </w:p>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C.  Jake wants to teach the subject Miss Clark teaches.</w:t>
      </w:r>
    </w:p>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D.  Miss Clark is surprised with Jake’s career choice.</w:t>
      </w:r>
    </w:p>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E.  Jake doesn’t believe in the abilities of every student.</w:t>
      </w:r>
    </w:p>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F.  Miss Clark thinks Jake’s made the right choice.</w:t>
      </w:r>
    </w:p>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G.  Miss Clark isn’t happy to hear Jake’s words.</w:t>
      </w:r>
    </w:p>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 </w:t>
      </w:r>
    </w:p>
    <w:tbl>
      <w:tblPr>
        <w:tblW w:w="4965" w:type="dxa"/>
        <w:jc w:val="left"/>
        <w:tblInd w:w="0" w:type="dxa"/>
        <w:tblLayout w:type="fixed"/>
        <w:tblCellMar>
          <w:top w:w="15" w:type="dxa"/>
          <w:left w:w="15" w:type="dxa"/>
          <w:bottom w:w="15" w:type="dxa"/>
          <w:right w:w="15" w:type="dxa"/>
        </w:tblCellMar>
        <w:tblLook w:val="04a0"/>
      </w:tblPr>
      <w:tblGrid>
        <w:gridCol w:w="719"/>
        <w:gridCol w:w="705"/>
        <w:gridCol w:w="705"/>
        <w:gridCol w:w="706"/>
        <w:gridCol w:w="705"/>
        <w:gridCol w:w="705"/>
        <w:gridCol w:w="719"/>
      </w:tblGrid>
      <w:tr>
        <w:trPr/>
        <w:tc>
          <w:tcPr>
            <w:tcW w:w="7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A</w:t>
            </w:r>
          </w:p>
        </w:tc>
        <w:tc>
          <w:tcPr>
            <w:tcW w:w="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B</w:t>
            </w:r>
          </w:p>
        </w:tc>
        <w:tc>
          <w:tcPr>
            <w:tcW w:w="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C</w:t>
            </w:r>
          </w:p>
        </w:tc>
        <w:tc>
          <w:tcPr>
            <w:tcW w:w="7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D</w:t>
            </w:r>
          </w:p>
        </w:tc>
        <w:tc>
          <w:tcPr>
            <w:tcW w:w="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E</w:t>
            </w:r>
          </w:p>
        </w:tc>
        <w:tc>
          <w:tcPr>
            <w:tcW w:w="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F</w:t>
            </w:r>
          </w:p>
        </w:tc>
        <w:tc>
          <w:tcPr>
            <w:tcW w:w="7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G</w:t>
            </w:r>
          </w:p>
        </w:tc>
      </w:tr>
      <w:tr>
        <w:trPr>
          <w:trHeight w:val="210" w:hRule="atLeast"/>
        </w:trPr>
        <w:tc>
          <w:tcPr>
            <w:tcW w:w="7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w:t>
            </w:r>
          </w:p>
        </w:tc>
        <w:tc>
          <w:tcPr>
            <w:tcW w:w="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w:t>
            </w:r>
          </w:p>
        </w:tc>
        <w:tc>
          <w:tcPr>
            <w:tcW w:w="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w:t>
            </w:r>
          </w:p>
        </w:tc>
        <w:tc>
          <w:tcPr>
            <w:tcW w:w="7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w:t>
            </w:r>
          </w:p>
        </w:tc>
        <w:tc>
          <w:tcPr>
            <w:tcW w:w="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w:t>
            </w:r>
          </w:p>
        </w:tc>
        <w:tc>
          <w:tcPr>
            <w:tcW w:w="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w:t>
            </w:r>
          </w:p>
        </w:tc>
        <w:tc>
          <w:tcPr>
            <w:tcW w:w="7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w:t>
            </w:r>
          </w:p>
        </w:tc>
      </w:tr>
    </w:tbl>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jc w:val="center"/>
        <w:rPr>
          <w:rFonts w:ascii="Times New Roman" w:hAnsi="Times New Roman" w:cs="Times New Roman"/>
          <w:sz w:val="24"/>
          <w:szCs w:val="24"/>
          <w:lang w:val="en-US"/>
        </w:rPr>
      </w:pPr>
      <w:r>
        <w:rPr>
          <w:rFonts w:cs="Times New Roman" w:ascii="Times New Roman" w:hAnsi="Times New Roman"/>
          <w:b/>
          <w:bCs/>
          <w:sz w:val="24"/>
          <w:szCs w:val="24"/>
          <w:lang w:val="en-US"/>
        </w:rPr>
        <w:t>Part 2. Reading (20 minutes)</w:t>
      </w:r>
    </w:p>
    <w:p>
      <w:pPr>
        <w:pStyle w:val="Default"/>
        <w:jc w:val="center"/>
        <w:rPr>
          <w:b/>
          <w:b/>
          <w:bCs/>
          <w:iCs/>
          <w:color w:val="auto"/>
          <w:lang w:val="en-US"/>
        </w:rPr>
      </w:pPr>
      <w:r>
        <w:rPr>
          <w:b/>
          <w:bCs/>
          <w:iCs/>
          <w:color w:val="auto"/>
          <w:lang w:val="en-US"/>
        </w:rPr>
        <w:t>Maximum points – 8</w:t>
      </w:r>
    </w:p>
    <w:p>
      <w:pPr>
        <w:pStyle w:val="Normal"/>
        <w:spacing w:lineRule="auto" w:line="240" w:before="0" w:after="0"/>
        <w:jc w:val="both"/>
        <w:rPr>
          <w:rFonts w:ascii="Times New Roman" w:hAnsi="Times New Roman" w:eastAsia="Times New Roman" w:cs="Times New Roman"/>
          <w:b/>
          <w:b/>
          <w:sz w:val="24"/>
          <w:szCs w:val="24"/>
          <w:lang w:val="en-US" w:eastAsia="ru-RU"/>
        </w:rPr>
      </w:pPr>
      <w:r>
        <w:rPr>
          <w:rFonts w:eastAsia="Times New Roman" w:cs="Times New Roman" w:ascii="Times New Roman" w:hAnsi="Times New Roman"/>
          <w:b/>
          <w:bCs/>
          <w:i/>
          <w:sz w:val="24"/>
          <w:szCs w:val="24"/>
          <w:lang w:val="en-US" w:eastAsia="ru-RU"/>
        </w:rPr>
        <w:t>Read the text and decide whether the statements 1–8 are TRUE according to the text you read (A), or FALSE (B), or the information on the statement is NOT STATED in the text (C).</w:t>
      </w:r>
    </w:p>
    <w:p>
      <w:pPr>
        <w:pStyle w:val="Normal"/>
        <w:spacing w:lineRule="auto" w:line="240" w:before="0" w:after="0"/>
        <w:rPr>
          <w:rFonts w:ascii="Times New Roman" w:hAnsi="Times New Roman" w:eastAsia="Times New Roman" w:cs="Times New Roman"/>
          <w:b/>
          <w:b/>
          <w:bCs/>
          <w:sz w:val="24"/>
          <w:szCs w:val="24"/>
          <w:lang w:val="en-US" w:eastAsia="ru-RU"/>
        </w:rPr>
      </w:pPr>
      <w:r>
        <w:rPr>
          <w:rFonts w:eastAsia="Times New Roman" w:cs="Times New Roman" w:ascii="Times New Roman" w:hAnsi="Times New Roman"/>
          <w:b/>
          <w:bCs/>
          <w:sz w:val="24"/>
          <w:szCs w:val="24"/>
          <w:lang w:val="en-US" w:eastAsia="ru-RU"/>
        </w:rPr>
        <w:t xml:space="preserve"> </w:t>
      </w:r>
    </w:p>
    <w:p>
      <w:pPr>
        <w:pStyle w:val="Normal"/>
        <w:spacing w:lineRule="auto" w:line="240" w:before="0" w:after="0"/>
        <w:jc w:val="center"/>
        <w:rPr>
          <w:rFonts w:ascii="Times New Roman" w:hAnsi="Times New Roman" w:eastAsia="Times New Roman" w:cs="Times New Roman"/>
          <w:b/>
          <w:b/>
          <w:sz w:val="24"/>
          <w:szCs w:val="24"/>
          <w:lang w:val="en-US" w:eastAsia="ru-RU"/>
        </w:rPr>
      </w:pPr>
      <w:r>
        <w:rPr>
          <w:rFonts w:eastAsia="Times New Roman" w:cs="Times New Roman" w:ascii="Times New Roman" w:hAnsi="Times New Roman"/>
          <w:b/>
          <w:sz w:val="24"/>
          <w:szCs w:val="24"/>
          <w:lang w:val="en-US" w:eastAsia="ru-RU"/>
        </w:rPr>
        <w:t>History of the Rouble.</w:t>
      </w:r>
    </w:p>
    <w:p>
      <w:pPr>
        <w:pStyle w:val="Normal"/>
        <w:spacing w:lineRule="auto" w:line="240" w:before="0" w:after="0"/>
        <w:jc w:val="both"/>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The rouble has been the currency in Russia for 500 years. The name “rouble” is thought to come from the Russian for “chop”, literally referring to the way a section was cut off a silver ingot, each section had a different value according to its weight.</w:t>
      </w:r>
    </w:p>
    <w:p>
      <w:pPr>
        <w:pStyle w:val="Normal"/>
        <w:spacing w:lineRule="auto" w:line="240" w:before="0" w:after="0"/>
        <w:jc w:val="both"/>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Since December 2013 the official symbol of the Russian rouble is the Cyrillic letter P with a single added horizontal stroke.</w:t>
      </w:r>
    </w:p>
    <w:p>
      <w:pPr>
        <w:pStyle w:val="Normal"/>
        <w:spacing w:lineRule="auto" w:line="240" w:before="0" w:after="0"/>
        <w:jc w:val="both"/>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In 1710 the rouble was first divided into</w:t>
      </w:r>
      <w:r>
        <w:rPr>
          <w:rFonts w:eastAsia="Times New Roman" w:cs="Times New Roman" w:ascii="Times New Roman" w:hAnsi="Times New Roman"/>
          <w:i/>
          <w:sz w:val="24"/>
          <w:szCs w:val="24"/>
          <w:lang w:val="en-US" w:eastAsia="ru-RU"/>
        </w:rPr>
        <w:t xml:space="preserve"> </w:t>
      </w:r>
      <w:r>
        <w:rPr>
          <w:rFonts w:eastAsia="Times New Roman" w:cs="Times New Roman" w:ascii="Times New Roman" w:hAnsi="Times New Roman"/>
          <w:sz w:val="24"/>
          <w:szCs w:val="24"/>
          <w:lang w:val="en-US" w:eastAsia="ru-RU"/>
        </w:rPr>
        <w:t>kopeks, 100 of which made up a rouble. Ten roubles are sometimes referred to as chervonets.  Historically, it was the name for the first Russian three-rouble gold coin issued for general circulation in 1701. The current meaning comes from the Soviet golden chervonets issued in 1923. All these names are no longer in use, however.</w:t>
      </w:r>
    </w:p>
    <w:p>
      <w:pPr>
        <w:pStyle w:val="Normal"/>
        <w:spacing w:lineRule="auto" w:line="240" w:before="0" w:after="0"/>
        <w:jc w:val="both"/>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In the 18</w:t>
      </w:r>
      <w:r>
        <w:rPr>
          <w:rFonts w:eastAsia="Times New Roman" w:cs="Times New Roman" w:ascii="Times New Roman" w:hAnsi="Times New Roman"/>
          <w:sz w:val="24"/>
          <w:szCs w:val="24"/>
          <w:vertAlign w:val="superscript"/>
          <w:lang w:val="en-US" w:eastAsia="ru-RU"/>
        </w:rPr>
        <w:t>th</w:t>
      </w:r>
      <w:r>
        <w:rPr>
          <w:rFonts w:eastAsia="Times New Roman" w:cs="Times New Roman" w:ascii="Times New Roman" w:hAnsi="Times New Roman"/>
          <w:sz w:val="24"/>
          <w:szCs w:val="24"/>
          <w:lang w:val="en-US" w:eastAsia="ru-RU"/>
        </w:rPr>
        <w:t xml:space="preserve"> century half a kopek or a single kopek were made from copper, while five kopeks up to 50 kopeks and one rouble coins were originally made from gold.</w:t>
      </w:r>
    </w:p>
    <w:p>
      <w:pPr>
        <w:pStyle w:val="Normal"/>
        <w:spacing w:lineRule="auto" w:line="240" w:before="0" w:after="0"/>
        <w:jc w:val="both"/>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After the Russian civil war, silver was used for lower value coins with gold chervonets minted in 1923. In 1961 new materials such as aluminium and bronze were introduced, along with nickel and zinc.</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en-US" w:eastAsia="ru-RU"/>
        </w:rPr>
        <w:t>Between 1769 and 1917 there were only Imperial issued bank notes, or assignats. After 1917 the provisional government issued bank notes, called kerenki. Soon after, in 1918 state credit notes were issued, followed by currency notes the following year.</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1. Russian rouble has a long history.</w:t>
      </w:r>
    </w:p>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2. Several centuries ago one of the tsars introduced rouble as Russian currency.</w:t>
      </w:r>
    </w:p>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3. In old times only merchants used roubles.</w:t>
      </w:r>
    </w:p>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4. The symbol of the rouble is double “P”.</w:t>
      </w:r>
    </w:p>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5. In the 18</w:t>
      </w:r>
      <w:r>
        <w:rPr>
          <w:rFonts w:eastAsia="Times New Roman" w:cs="Times New Roman" w:ascii="Times New Roman" w:hAnsi="Times New Roman"/>
          <w:sz w:val="24"/>
          <w:szCs w:val="24"/>
          <w:vertAlign w:val="superscript"/>
          <w:lang w:val="en-US" w:eastAsia="ru-RU"/>
        </w:rPr>
        <w:t>th</w:t>
      </w:r>
      <w:r>
        <w:rPr>
          <w:rFonts w:eastAsia="Times New Roman" w:cs="Times New Roman" w:ascii="Times New Roman" w:hAnsi="Times New Roman"/>
          <w:sz w:val="24"/>
          <w:szCs w:val="24"/>
          <w:lang w:val="en-US" w:eastAsia="ru-RU"/>
        </w:rPr>
        <w:t xml:space="preserve"> century rouble was divided into kopeks.</w:t>
      </w:r>
    </w:p>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6. The names are still used when shopping.</w:t>
      </w:r>
    </w:p>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7. Gold, silver and bronze are used to make coins nowadays.</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en-US" w:eastAsia="ru-RU"/>
        </w:rPr>
        <w:t>8. Banknotes appeared in the Soviet period for the first time.</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bl>
      <w:tblPr>
        <w:tblW w:w="5685" w:type="dxa"/>
        <w:jc w:val="left"/>
        <w:tblInd w:w="0" w:type="dxa"/>
        <w:tblLayout w:type="fixed"/>
        <w:tblCellMar>
          <w:top w:w="15" w:type="dxa"/>
          <w:left w:w="15" w:type="dxa"/>
          <w:bottom w:w="15" w:type="dxa"/>
          <w:right w:w="15" w:type="dxa"/>
        </w:tblCellMar>
        <w:tblLook w:val="04a0"/>
      </w:tblPr>
      <w:tblGrid>
        <w:gridCol w:w="719"/>
        <w:gridCol w:w="706"/>
        <w:gridCol w:w="706"/>
        <w:gridCol w:w="704"/>
        <w:gridCol w:w="705"/>
        <w:gridCol w:w="704"/>
        <w:gridCol w:w="721"/>
        <w:gridCol w:w="719"/>
      </w:tblGrid>
      <w:tr>
        <w:trPr/>
        <w:tc>
          <w:tcPr>
            <w:tcW w:w="7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7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w:t>
            </w:r>
          </w:p>
        </w:tc>
        <w:tc>
          <w:tcPr>
            <w:tcW w:w="7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c>
          <w:tcPr>
            <w:tcW w:w="7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w:t>
            </w:r>
          </w:p>
        </w:tc>
        <w:tc>
          <w:tcPr>
            <w:tcW w:w="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w:t>
            </w:r>
          </w:p>
        </w:tc>
        <w:tc>
          <w:tcPr>
            <w:tcW w:w="7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w:t>
            </w:r>
          </w:p>
        </w:tc>
        <w:tc>
          <w:tcPr>
            <w:tcW w:w="7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w:t>
            </w:r>
          </w:p>
        </w:tc>
        <w:tc>
          <w:tcPr>
            <w:tcW w:w="7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w:t>
            </w:r>
          </w:p>
        </w:tc>
      </w:tr>
      <w:tr>
        <w:trPr>
          <w:trHeight w:val="210" w:hRule="atLeast"/>
        </w:trPr>
        <w:tc>
          <w:tcPr>
            <w:tcW w:w="7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w:t>
            </w:r>
          </w:p>
        </w:tc>
        <w:tc>
          <w:tcPr>
            <w:tcW w:w="7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w:t>
            </w:r>
          </w:p>
        </w:tc>
        <w:tc>
          <w:tcPr>
            <w:tcW w:w="7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w:t>
            </w:r>
          </w:p>
        </w:tc>
        <w:tc>
          <w:tcPr>
            <w:tcW w:w="7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w:t>
            </w:r>
          </w:p>
        </w:tc>
        <w:tc>
          <w:tcPr>
            <w:tcW w:w="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w:t>
            </w:r>
          </w:p>
        </w:tc>
        <w:tc>
          <w:tcPr>
            <w:tcW w:w="7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w:t>
            </w:r>
          </w:p>
        </w:tc>
        <w:tc>
          <w:tcPr>
            <w:tcW w:w="7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w:t>
            </w:r>
          </w:p>
        </w:tc>
        <w:tc>
          <w:tcPr>
            <w:tcW w:w="7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r>
    </w:tbl>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jc w:val="center"/>
        <w:rPr>
          <w:rFonts w:ascii="Times New Roman" w:hAnsi="Times New Roman" w:cs="Times New Roman"/>
          <w:sz w:val="24"/>
          <w:szCs w:val="24"/>
          <w:lang w:val="en-US"/>
        </w:rPr>
      </w:pPr>
      <w:r>
        <w:rPr>
          <w:rFonts w:cs="Times New Roman" w:ascii="Times New Roman" w:hAnsi="Times New Roman"/>
          <w:b/>
          <w:bCs/>
          <w:sz w:val="24"/>
          <w:szCs w:val="24"/>
          <w:lang w:val="en-US"/>
        </w:rPr>
        <w:t>Part 3. Use of English (60 minutes)</w:t>
      </w:r>
    </w:p>
    <w:p>
      <w:pPr>
        <w:pStyle w:val="Default"/>
        <w:jc w:val="center"/>
        <w:rPr>
          <w:b/>
          <w:b/>
          <w:bCs/>
          <w:iCs/>
          <w:color w:val="auto"/>
          <w:lang w:val="en-US"/>
        </w:rPr>
      </w:pPr>
      <w:r>
        <w:rPr>
          <w:b/>
          <w:bCs/>
          <w:iCs/>
          <w:color w:val="auto"/>
          <w:lang w:val="en-US"/>
        </w:rPr>
        <w:t>Maximum points – 38</w:t>
      </w:r>
    </w:p>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r>
    </w:p>
    <w:p>
      <w:pPr>
        <w:pStyle w:val="Normal"/>
        <w:spacing w:lineRule="auto" w:line="240" w:before="0" w:after="0"/>
        <w:jc w:val="both"/>
        <w:rPr>
          <w:rFonts w:ascii="Times New Roman" w:hAnsi="Times New Roman" w:cs="Times New Roman"/>
          <w:b/>
          <w:b/>
          <w:i/>
          <w:i/>
          <w:sz w:val="24"/>
          <w:szCs w:val="24"/>
          <w:lang w:val="en-US"/>
        </w:rPr>
      </w:pPr>
      <w:r>
        <w:rPr>
          <w:rFonts w:cs="Times New Roman" w:ascii="Times New Roman" w:hAnsi="Times New Roman"/>
          <w:b/>
          <w:i/>
          <w:sz w:val="24"/>
          <w:szCs w:val="24"/>
          <w:lang w:val="en-US"/>
        </w:rPr>
        <w:t xml:space="preserve">Task 1. Complete the second sentence so that it has a similar meaning to the first sentence, using the word given. Do not change the word given. </w:t>
      </w:r>
      <w:r>
        <w:rPr>
          <w:rFonts w:cs="Times New Roman" w:ascii="Times New Roman" w:hAnsi="Times New Roman"/>
          <w:b/>
          <w:i/>
          <w:sz w:val="24"/>
          <w:szCs w:val="24"/>
          <w:u w:val="single"/>
          <w:lang w:val="en-US"/>
        </w:rPr>
        <w:t>Use from two to five words</w:t>
      </w:r>
      <w:r>
        <w:rPr>
          <w:rFonts w:cs="Times New Roman" w:ascii="Times New Roman" w:hAnsi="Times New Roman"/>
          <w:b/>
          <w:i/>
          <w:sz w:val="24"/>
          <w:szCs w:val="24"/>
          <w:lang w:val="en-US"/>
        </w:rPr>
        <w:t xml:space="preserve">. </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 xml:space="preserve">1. She often went abroad on holiday before she had a baby. </w:t>
      </w:r>
    </w:p>
    <w:p>
      <w:pPr>
        <w:pStyle w:val="Normal"/>
        <w:spacing w:lineRule="auto" w:line="240" w:before="0" w:after="0"/>
        <w:rPr>
          <w:rFonts w:ascii="Times New Roman" w:hAnsi="Times New Roman" w:cs="Times New Roman"/>
          <w:b/>
          <w:b/>
          <w:sz w:val="24"/>
          <w:szCs w:val="24"/>
          <w:lang w:val="en-US"/>
        </w:rPr>
      </w:pPr>
      <w:r>
        <w:rPr>
          <w:rFonts w:cs="Times New Roman" w:ascii="Times New Roman" w:hAnsi="Times New Roman"/>
          <w:b/>
          <w:sz w:val="24"/>
          <w:szCs w:val="24"/>
          <w:lang w:val="en-US"/>
        </w:rPr>
        <w:t xml:space="preserve">would </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 xml:space="preserve">She ______________ abroad on holiday before she had a baby. </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 xml:space="preserve">2. I can’t wait to see your new car. </w:t>
      </w:r>
    </w:p>
    <w:p>
      <w:pPr>
        <w:pStyle w:val="Normal"/>
        <w:spacing w:lineRule="auto" w:line="240" w:before="0" w:after="0"/>
        <w:rPr>
          <w:rFonts w:ascii="Times New Roman" w:hAnsi="Times New Roman" w:cs="Times New Roman"/>
          <w:sz w:val="24"/>
          <w:szCs w:val="24"/>
        </w:rPr>
      </w:pPr>
      <w:r>
        <w:rPr>
          <w:rFonts w:cs="Times New Roman" w:ascii="Times New Roman" w:hAnsi="Times New Roman"/>
          <w:b/>
          <w:sz w:val="24"/>
          <w:szCs w:val="24"/>
          <w:lang w:val="en-US"/>
        </w:rPr>
        <w:t xml:space="preserve">forward </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 xml:space="preserve">I’m really ______________ your new car. </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 xml:space="preserve">3. It’s impossible for me not to laugh when he starts cracking jokes. </w:t>
      </w:r>
    </w:p>
    <w:p>
      <w:pPr>
        <w:pStyle w:val="Normal"/>
        <w:spacing w:lineRule="auto" w:line="240" w:before="0" w:after="0"/>
        <w:rPr>
          <w:rFonts w:ascii="Times New Roman" w:hAnsi="Times New Roman" w:cs="Times New Roman"/>
          <w:sz w:val="24"/>
          <w:szCs w:val="24"/>
        </w:rPr>
      </w:pPr>
      <w:r>
        <w:rPr>
          <w:rFonts w:cs="Times New Roman" w:ascii="Times New Roman" w:hAnsi="Times New Roman"/>
          <w:b/>
          <w:sz w:val="24"/>
          <w:szCs w:val="24"/>
          <w:lang w:val="en-US"/>
        </w:rPr>
        <w:t>help</w:t>
      </w:r>
      <w:r>
        <w:rPr>
          <w:rFonts w:cs="Times New Roman" w:ascii="Times New Roman" w:hAnsi="Times New Roman"/>
          <w:sz w:val="24"/>
          <w:szCs w:val="24"/>
          <w:lang w:val="en-US"/>
        </w:rPr>
        <w:t xml:space="preserve"> </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 xml:space="preserve">I can’t ______________ when he starts cracking jokes. </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 xml:space="preserve">4. I really don’t want to work as a cleaner. </w:t>
      </w:r>
    </w:p>
    <w:p>
      <w:pPr>
        <w:pStyle w:val="Normal"/>
        <w:spacing w:lineRule="auto" w:line="240" w:before="0" w:after="0"/>
        <w:rPr>
          <w:rFonts w:ascii="Times New Roman" w:hAnsi="Times New Roman" w:cs="Times New Roman"/>
          <w:sz w:val="24"/>
          <w:szCs w:val="24"/>
        </w:rPr>
      </w:pPr>
      <w:r>
        <w:rPr>
          <w:rFonts w:cs="Times New Roman" w:ascii="Times New Roman" w:hAnsi="Times New Roman"/>
          <w:b/>
          <w:sz w:val="24"/>
          <w:szCs w:val="24"/>
          <w:lang w:val="en-US"/>
        </w:rPr>
        <w:t xml:space="preserve">feel </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 xml:space="preserve">I really don’t ______________ as a cleaner. </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 xml:space="preserve">5. This football match will probably attract a lot of people. </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b/>
          <w:sz w:val="24"/>
          <w:szCs w:val="24"/>
          <w:lang w:val="en-US"/>
        </w:rPr>
        <w:t>likely</w:t>
      </w:r>
      <w:r>
        <w:rPr>
          <w:rFonts w:cs="Times New Roman" w:ascii="Times New Roman" w:hAnsi="Times New Roman"/>
          <w:sz w:val="24"/>
          <w:szCs w:val="24"/>
          <w:lang w:val="en-US"/>
        </w:rPr>
        <w:t xml:space="preserve"> </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 xml:space="preserve">This football match ______________ a lot of people. </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 xml:space="preserve">6. It was the picture that interested me most at the exhibition. </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b/>
          <w:sz w:val="24"/>
          <w:szCs w:val="24"/>
          <w:lang w:val="en-US"/>
        </w:rPr>
        <w:t>found</w:t>
      </w:r>
      <w:r>
        <w:rPr>
          <w:rFonts w:cs="Times New Roman" w:ascii="Times New Roman" w:hAnsi="Times New Roman"/>
          <w:sz w:val="24"/>
          <w:szCs w:val="24"/>
          <w:lang w:val="en-US"/>
        </w:rPr>
        <w:t xml:space="preserve"> </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 xml:space="preserve">I ______________ interesting part of the exhibition. </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 xml:space="preserve">7. I very rarely go to the cinema at weekends. </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b/>
          <w:sz w:val="24"/>
          <w:szCs w:val="24"/>
          <w:lang w:val="en-US"/>
        </w:rPr>
        <w:t>hardly</w:t>
      </w:r>
      <w:r>
        <w:rPr>
          <w:rFonts w:cs="Times New Roman" w:ascii="Times New Roman" w:hAnsi="Times New Roman"/>
          <w:sz w:val="24"/>
          <w:szCs w:val="24"/>
          <w:lang w:val="en-US"/>
        </w:rPr>
        <w:t xml:space="preserve"> </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 xml:space="preserve">I ______________ the cinema at weekends. </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 xml:space="preserve">8. After I graduate, I’d like to become a teacher. </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b/>
          <w:sz w:val="24"/>
          <w:szCs w:val="24"/>
          <w:lang w:val="en-US"/>
        </w:rPr>
        <w:t>ambition</w:t>
      </w:r>
      <w:r>
        <w:rPr>
          <w:rFonts w:cs="Times New Roman" w:ascii="Times New Roman" w:hAnsi="Times New Roman"/>
          <w:sz w:val="24"/>
          <w:szCs w:val="24"/>
          <w:lang w:val="en-US"/>
        </w:rPr>
        <w:t xml:space="preserve"> </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It ______________ a teacher after I graduate.</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rPr>
          <w:rFonts w:ascii="Times New Roman" w:hAnsi="Times New Roman" w:cs="Times New Roman"/>
          <w:b/>
          <w:b/>
          <w:i/>
          <w:i/>
          <w:sz w:val="24"/>
          <w:szCs w:val="24"/>
          <w:lang w:val="en-US"/>
        </w:rPr>
      </w:pPr>
      <w:r>
        <w:rPr>
          <w:rFonts w:cs="Times New Roman" w:ascii="Times New Roman" w:hAnsi="Times New Roman"/>
          <w:b/>
          <w:i/>
          <w:sz w:val="24"/>
          <w:szCs w:val="24"/>
          <w:lang w:val="en-US"/>
        </w:rPr>
        <w:t xml:space="preserve">Task 2. For items 9-18 find and correct the grammar mistakes in the sentences below. </w:t>
      </w:r>
      <w:r>
        <w:rPr>
          <w:rFonts w:cs="Times New Roman" w:ascii="Times New Roman" w:hAnsi="Times New Roman"/>
          <w:b/>
          <w:i/>
          <w:sz w:val="24"/>
          <w:szCs w:val="24"/>
          <w:lang w:val="en-US"/>
        </w:rPr>
        <w:t>Fill in the table.</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tbl>
      <w:tblPr>
        <w:tblStyle w:val="a4"/>
        <w:tblW w:w="9571" w:type="dxa"/>
        <w:jc w:val="left"/>
        <w:tblInd w:w="0" w:type="dxa"/>
        <w:tblLayout w:type="fixed"/>
        <w:tblCellMar>
          <w:top w:w="0" w:type="dxa"/>
          <w:left w:w="108" w:type="dxa"/>
          <w:bottom w:w="0" w:type="dxa"/>
          <w:right w:w="108" w:type="dxa"/>
        </w:tblCellMar>
        <w:tblLook w:val="04a0"/>
      </w:tblPr>
      <w:tblGrid>
        <w:gridCol w:w="6203"/>
        <w:gridCol w:w="1684"/>
        <w:gridCol w:w="1684"/>
      </w:tblGrid>
      <w:tr>
        <w:trPr/>
        <w:tc>
          <w:tcPr>
            <w:tcW w:w="6203"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t>Elvis Presley</w:t>
            </w:r>
          </w:p>
        </w:tc>
        <w:tc>
          <w:tcPr>
            <w:tcW w:w="168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t>WRONG</w:t>
            </w:r>
          </w:p>
        </w:tc>
        <w:tc>
          <w:tcPr>
            <w:tcW w:w="168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t>RIGHT</w:t>
            </w:r>
          </w:p>
        </w:tc>
      </w:tr>
      <w:tr>
        <w:trPr/>
        <w:tc>
          <w:tcPr>
            <w:tcW w:w="6203" w:type="dxa"/>
            <w:tcBorders/>
          </w:tcPr>
          <w:p>
            <w:pPr>
              <w:pStyle w:val="Normal"/>
              <w:widowControl/>
              <w:spacing w:lineRule="auto" w:line="240" w:before="0" w:after="0"/>
              <w:jc w:val="both"/>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t xml:space="preserve">9. Elvis Aaron Presley was an American singer and actor; a cultural icon, he is commonly know by the single name Elvis. </w:t>
            </w:r>
          </w:p>
        </w:tc>
        <w:tc>
          <w:tcPr>
            <w:tcW w:w="1684" w:type="dxa"/>
            <w:tcBorders/>
          </w:tcPr>
          <w:p>
            <w:pPr>
              <w:pStyle w:val="Normal"/>
              <w:widowControl/>
              <w:spacing w:lineRule="auto" w:line="240" w:before="0" w:after="0"/>
              <w:jc w:val="left"/>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r>
          </w:p>
        </w:tc>
        <w:tc>
          <w:tcPr>
            <w:tcW w:w="1684" w:type="dxa"/>
            <w:tcBorders/>
          </w:tcPr>
          <w:p>
            <w:pPr>
              <w:pStyle w:val="Normal"/>
              <w:widowControl/>
              <w:spacing w:lineRule="auto" w:line="240" w:before="0" w:after="0"/>
              <w:jc w:val="left"/>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r>
          </w:p>
        </w:tc>
      </w:tr>
      <w:tr>
        <w:trPr/>
        <w:tc>
          <w:tcPr>
            <w:tcW w:w="6203" w:type="dxa"/>
            <w:tcBorders/>
          </w:tcPr>
          <w:p>
            <w:pPr>
              <w:pStyle w:val="Normal"/>
              <w:widowControl/>
              <w:spacing w:lineRule="auto" w:line="240" w:before="0" w:after="0"/>
              <w:jc w:val="both"/>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t xml:space="preserve">10. One of the most popular musicians of the 20th century, he is often referring to as the «King of Rock and Roll» or «the King». </w:t>
            </w:r>
          </w:p>
        </w:tc>
        <w:tc>
          <w:tcPr>
            <w:tcW w:w="1684" w:type="dxa"/>
            <w:tcBorders/>
          </w:tcPr>
          <w:p>
            <w:pPr>
              <w:pStyle w:val="Normal"/>
              <w:widowControl/>
              <w:spacing w:lineRule="auto" w:line="240" w:before="0" w:after="0"/>
              <w:jc w:val="left"/>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r>
          </w:p>
        </w:tc>
        <w:tc>
          <w:tcPr>
            <w:tcW w:w="1684" w:type="dxa"/>
            <w:tcBorders/>
          </w:tcPr>
          <w:p>
            <w:pPr>
              <w:pStyle w:val="Normal"/>
              <w:widowControl/>
              <w:spacing w:lineRule="auto" w:line="240" w:before="0" w:after="0"/>
              <w:jc w:val="left"/>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r>
          </w:p>
        </w:tc>
      </w:tr>
      <w:tr>
        <w:trPr/>
        <w:tc>
          <w:tcPr>
            <w:tcW w:w="6203" w:type="dxa"/>
            <w:tcBorders/>
          </w:tcPr>
          <w:p>
            <w:pPr>
              <w:pStyle w:val="Normal"/>
              <w:widowControl/>
              <w:spacing w:lineRule="auto" w:line="240" w:before="0" w:after="0"/>
              <w:jc w:val="both"/>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t>11. Born in Tupelo, Mississippi, Presley moves to Memphis, Tennessee, with his family at the age of 13.</w:t>
            </w:r>
          </w:p>
        </w:tc>
        <w:tc>
          <w:tcPr>
            <w:tcW w:w="1684" w:type="dxa"/>
            <w:tcBorders/>
          </w:tcPr>
          <w:p>
            <w:pPr>
              <w:pStyle w:val="Normal"/>
              <w:widowControl/>
              <w:spacing w:lineRule="auto" w:line="240" w:before="0" w:after="0"/>
              <w:jc w:val="left"/>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r>
          </w:p>
        </w:tc>
        <w:tc>
          <w:tcPr>
            <w:tcW w:w="1684" w:type="dxa"/>
            <w:tcBorders/>
          </w:tcPr>
          <w:p>
            <w:pPr>
              <w:pStyle w:val="Normal"/>
              <w:widowControl/>
              <w:spacing w:lineRule="auto" w:line="240" w:before="0" w:after="0"/>
              <w:jc w:val="left"/>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r>
          </w:p>
        </w:tc>
      </w:tr>
      <w:tr>
        <w:trPr/>
        <w:tc>
          <w:tcPr>
            <w:tcW w:w="6203" w:type="dxa"/>
            <w:tcBorders/>
          </w:tcPr>
          <w:p>
            <w:pPr>
              <w:pStyle w:val="Normal"/>
              <w:widowControl/>
              <w:spacing w:lineRule="auto" w:line="240" w:before="0" w:after="0"/>
              <w:jc w:val="both"/>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t xml:space="preserve">12. He began its career there in 1954, working with Sun Records owner Sam Phillips, who wanted to bring the sound of African American music to a wider audience. </w:t>
            </w:r>
          </w:p>
        </w:tc>
        <w:tc>
          <w:tcPr>
            <w:tcW w:w="1684" w:type="dxa"/>
            <w:tcBorders/>
          </w:tcPr>
          <w:p>
            <w:pPr>
              <w:pStyle w:val="Normal"/>
              <w:widowControl/>
              <w:spacing w:lineRule="auto" w:line="240" w:before="0" w:after="0"/>
              <w:jc w:val="left"/>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r>
          </w:p>
        </w:tc>
        <w:tc>
          <w:tcPr>
            <w:tcW w:w="1684" w:type="dxa"/>
            <w:tcBorders/>
          </w:tcPr>
          <w:p>
            <w:pPr>
              <w:pStyle w:val="Normal"/>
              <w:widowControl/>
              <w:spacing w:lineRule="auto" w:line="240" w:before="0" w:after="0"/>
              <w:jc w:val="left"/>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r>
          </w:p>
        </w:tc>
      </w:tr>
      <w:tr>
        <w:trPr/>
        <w:tc>
          <w:tcPr>
            <w:tcW w:w="6203" w:type="dxa"/>
            <w:tcBorders/>
          </w:tcPr>
          <w:p>
            <w:pPr>
              <w:pStyle w:val="Normal"/>
              <w:widowControl/>
              <w:spacing w:lineRule="auto" w:line="240" w:before="0" w:after="0"/>
              <w:jc w:val="both"/>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t xml:space="preserve">13. Accompanied of guitarist Scotty Moore and bassist Bill Black, Presley was the most important popularizer of rockabilly, an uptempo, backbeat-driven fusion of country and rhythm and blues. </w:t>
            </w:r>
          </w:p>
        </w:tc>
        <w:tc>
          <w:tcPr>
            <w:tcW w:w="1684" w:type="dxa"/>
            <w:tcBorders/>
          </w:tcPr>
          <w:p>
            <w:pPr>
              <w:pStyle w:val="Normal"/>
              <w:widowControl/>
              <w:spacing w:lineRule="auto" w:line="240" w:before="0" w:after="0"/>
              <w:jc w:val="left"/>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r>
          </w:p>
        </w:tc>
        <w:tc>
          <w:tcPr>
            <w:tcW w:w="1684" w:type="dxa"/>
            <w:tcBorders/>
          </w:tcPr>
          <w:p>
            <w:pPr>
              <w:pStyle w:val="Normal"/>
              <w:widowControl/>
              <w:spacing w:lineRule="auto" w:line="240" w:before="0" w:after="0"/>
              <w:jc w:val="left"/>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r>
          </w:p>
        </w:tc>
      </w:tr>
      <w:tr>
        <w:trPr/>
        <w:tc>
          <w:tcPr>
            <w:tcW w:w="6203" w:type="dxa"/>
            <w:tcBorders/>
          </w:tcPr>
          <w:p>
            <w:pPr>
              <w:pStyle w:val="Normal"/>
              <w:widowControl/>
              <w:spacing w:lineRule="auto" w:line="240" w:before="0" w:after="0"/>
              <w:jc w:val="both"/>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t xml:space="preserve">14. He became the leading figure of the newly popular sound of rock and roll with an series of network television appearances and chart-topping records. </w:t>
            </w:r>
          </w:p>
        </w:tc>
        <w:tc>
          <w:tcPr>
            <w:tcW w:w="1684" w:type="dxa"/>
            <w:tcBorders/>
          </w:tcPr>
          <w:p>
            <w:pPr>
              <w:pStyle w:val="Normal"/>
              <w:widowControl/>
              <w:spacing w:lineRule="auto" w:line="240" w:before="0" w:after="0"/>
              <w:jc w:val="left"/>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r>
          </w:p>
        </w:tc>
        <w:tc>
          <w:tcPr>
            <w:tcW w:w="1684" w:type="dxa"/>
            <w:tcBorders/>
          </w:tcPr>
          <w:p>
            <w:pPr>
              <w:pStyle w:val="Normal"/>
              <w:widowControl/>
              <w:spacing w:lineRule="auto" w:line="240" w:before="0" w:after="0"/>
              <w:jc w:val="left"/>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r>
          </w:p>
        </w:tc>
      </w:tr>
      <w:tr>
        <w:trPr/>
        <w:tc>
          <w:tcPr>
            <w:tcW w:w="6203" w:type="dxa"/>
            <w:tcBorders/>
          </w:tcPr>
          <w:p>
            <w:pPr>
              <w:pStyle w:val="Normal"/>
              <w:widowControl/>
              <w:spacing w:lineRule="auto" w:line="240" w:before="0" w:after="0"/>
              <w:jc w:val="both"/>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t xml:space="preserve">15. His energized interpretations of songs, many from African-American sources, and his uninhibited performance style made us enormously popular and controversial. </w:t>
            </w:r>
          </w:p>
        </w:tc>
        <w:tc>
          <w:tcPr>
            <w:tcW w:w="1684" w:type="dxa"/>
            <w:tcBorders/>
          </w:tcPr>
          <w:p>
            <w:pPr>
              <w:pStyle w:val="Normal"/>
              <w:widowControl/>
              <w:spacing w:lineRule="auto" w:line="240" w:before="0" w:after="0"/>
              <w:jc w:val="left"/>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r>
          </w:p>
        </w:tc>
        <w:tc>
          <w:tcPr>
            <w:tcW w:w="1684" w:type="dxa"/>
            <w:tcBorders/>
          </w:tcPr>
          <w:p>
            <w:pPr>
              <w:pStyle w:val="Normal"/>
              <w:widowControl/>
              <w:spacing w:lineRule="auto" w:line="240" w:before="0" w:after="0"/>
              <w:jc w:val="left"/>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r>
          </w:p>
        </w:tc>
      </w:tr>
      <w:tr>
        <w:trPr/>
        <w:tc>
          <w:tcPr>
            <w:tcW w:w="6203" w:type="dxa"/>
            <w:tcBorders/>
          </w:tcPr>
          <w:p>
            <w:pPr>
              <w:pStyle w:val="Normal"/>
              <w:widowControl/>
              <w:spacing w:lineRule="auto" w:line="240" w:before="0" w:after="0"/>
              <w:jc w:val="both"/>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t>16. In November 1956, he making his film debut in Love Me Tender.</w:t>
            </w:r>
          </w:p>
        </w:tc>
        <w:tc>
          <w:tcPr>
            <w:tcW w:w="1684" w:type="dxa"/>
            <w:tcBorders/>
          </w:tcPr>
          <w:p>
            <w:pPr>
              <w:pStyle w:val="Normal"/>
              <w:widowControl/>
              <w:spacing w:lineRule="auto" w:line="240" w:before="0" w:after="0"/>
              <w:jc w:val="left"/>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r>
          </w:p>
        </w:tc>
        <w:tc>
          <w:tcPr>
            <w:tcW w:w="1684" w:type="dxa"/>
            <w:tcBorders/>
          </w:tcPr>
          <w:p>
            <w:pPr>
              <w:pStyle w:val="Normal"/>
              <w:widowControl/>
              <w:spacing w:lineRule="auto" w:line="240" w:before="0" w:after="0"/>
              <w:jc w:val="left"/>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r>
          </w:p>
        </w:tc>
      </w:tr>
      <w:tr>
        <w:trPr/>
        <w:tc>
          <w:tcPr>
            <w:tcW w:w="6203" w:type="dxa"/>
            <w:tcBorders/>
          </w:tcPr>
          <w:p>
            <w:pPr>
              <w:pStyle w:val="Normal"/>
              <w:widowControl/>
              <w:spacing w:lineRule="auto" w:line="240" w:before="0" w:after="0"/>
              <w:jc w:val="both"/>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t>17. Drafted into military service in 1958, Presley relaunched his recording career second years later with some of his most commercially successful work.</w:t>
            </w:r>
          </w:p>
        </w:tc>
        <w:tc>
          <w:tcPr>
            <w:tcW w:w="1684" w:type="dxa"/>
            <w:tcBorders/>
          </w:tcPr>
          <w:p>
            <w:pPr>
              <w:pStyle w:val="Normal"/>
              <w:widowControl/>
              <w:spacing w:lineRule="auto" w:line="240" w:before="0" w:after="0"/>
              <w:jc w:val="left"/>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r>
          </w:p>
        </w:tc>
        <w:tc>
          <w:tcPr>
            <w:tcW w:w="1684" w:type="dxa"/>
            <w:tcBorders/>
          </w:tcPr>
          <w:p>
            <w:pPr>
              <w:pStyle w:val="Normal"/>
              <w:widowControl/>
              <w:spacing w:lineRule="auto" w:line="240" w:before="0" w:after="0"/>
              <w:jc w:val="left"/>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r>
          </w:p>
        </w:tc>
      </w:tr>
      <w:tr>
        <w:trPr/>
        <w:tc>
          <w:tcPr>
            <w:tcW w:w="6203" w:type="dxa"/>
            <w:tcBorders/>
          </w:tcPr>
          <w:p>
            <w:pPr>
              <w:pStyle w:val="Normal"/>
              <w:widowControl/>
              <w:spacing w:lineRule="auto" w:line="240" w:before="0" w:after="0"/>
              <w:jc w:val="both"/>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t>18. In 1968, after seven years away from the stage, he returned to live performance in a celebrated comeback television special that lead to an extended Las Vegas concert residency and a string of profitable tours.</w:t>
            </w:r>
          </w:p>
        </w:tc>
        <w:tc>
          <w:tcPr>
            <w:tcW w:w="1684" w:type="dxa"/>
            <w:tcBorders/>
          </w:tcPr>
          <w:p>
            <w:pPr>
              <w:pStyle w:val="Normal"/>
              <w:widowControl/>
              <w:spacing w:lineRule="auto" w:line="240" w:before="0" w:after="0"/>
              <w:jc w:val="left"/>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r>
          </w:p>
        </w:tc>
        <w:tc>
          <w:tcPr>
            <w:tcW w:w="1684" w:type="dxa"/>
            <w:tcBorders/>
          </w:tcPr>
          <w:p>
            <w:pPr>
              <w:pStyle w:val="Normal"/>
              <w:widowControl/>
              <w:spacing w:lineRule="auto" w:line="240" w:before="0" w:after="0"/>
              <w:jc w:val="left"/>
              <w:rPr>
                <w:rFonts w:ascii="Times New Roman" w:hAnsi="Times New Roman" w:cs="Times New Roman"/>
                <w:sz w:val="24"/>
                <w:szCs w:val="24"/>
                <w:lang w:val="en-US"/>
              </w:rPr>
            </w:pPr>
            <w:r>
              <w:rPr>
                <w:rFonts w:eastAsia="Calibri" w:cs="Times New Roman" w:ascii="Times New Roman" w:hAnsi="Times New Roman"/>
                <w:kern w:val="0"/>
                <w:sz w:val="24"/>
                <w:szCs w:val="24"/>
                <w:lang w:val="en-US" w:eastAsia="en-US" w:bidi="ar-SA"/>
              </w:rPr>
            </w:r>
          </w:p>
        </w:tc>
      </w:tr>
    </w:tbl>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jc w:val="both"/>
        <w:rPr>
          <w:rFonts w:ascii="Times New Roman" w:hAnsi="Times New Roman" w:cs="Times New Roman"/>
          <w:b/>
          <w:b/>
          <w:sz w:val="24"/>
          <w:szCs w:val="24"/>
          <w:lang w:val="en-US"/>
        </w:rPr>
      </w:pPr>
      <w:r>
        <w:rPr>
          <w:rFonts w:cs="Times New Roman" w:ascii="Times New Roman" w:hAnsi="Times New Roman"/>
          <w:b/>
          <w:i/>
          <w:sz w:val="24"/>
          <w:szCs w:val="24"/>
          <w:lang w:val="en-US"/>
        </w:rPr>
        <w:t>Task 3. For items 19-28 use the words from the box fill in the gaps with opposites of words underlined</w:t>
      </w:r>
    </w:p>
    <w:p>
      <w:pPr>
        <w:pStyle w:val="Normal"/>
        <w:spacing w:lineRule="auto" w:line="240" w:before="0" w:after="0"/>
        <w:rPr>
          <w:rFonts w:ascii="Times New Roman" w:hAnsi="Times New Roman" w:cs="Times New Roman"/>
          <w:b/>
          <w:b/>
          <w:sz w:val="24"/>
          <w:szCs w:val="24"/>
          <w:lang w:val="en-US"/>
        </w:rPr>
      </w:pPr>
      <w:r>
        <w:rPr>
          <w:rFonts w:cs="Times New Roman" w:ascii="Times New Roman" w:hAnsi="Times New Roman"/>
          <w:b/>
          <w:sz w:val="24"/>
          <w:szCs w:val="24"/>
          <w:lang w:val="en-US"/>
        </w:rPr>
      </w:r>
    </w:p>
    <w:tbl>
      <w:tblPr>
        <w:tblStyle w:val="a4"/>
        <w:tblW w:w="7371" w:type="dxa"/>
        <w:jc w:val="left"/>
        <w:tblInd w:w="1101" w:type="dxa"/>
        <w:tblLayout w:type="fixed"/>
        <w:tblCellMar>
          <w:top w:w="0" w:type="dxa"/>
          <w:left w:w="108" w:type="dxa"/>
          <w:bottom w:w="0" w:type="dxa"/>
          <w:right w:w="108" w:type="dxa"/>
        </w:tblCellMar>
        <w:tblLook w:val="04a0"/>
      </w:tblPr>
      <w:tblGrid>
        <w:gridCol w:w="7371"/>
      </w:tblGrid>
      <w:tr>
        <w:trPr/>
        <w:tc>
          <w:tcPr>
            <w:tcW w:w="7371" w:type="dxa"/>
            <w:tcBorders/>
          </w:tcPr>
          <w:p>
            <w:pPr>
              <w:pStyle w:val="Normal"/>
              <w:widowControl/>
              <w:spacing w:lineRule="auto" w:line="240" w:before="0" w:after="0"/>
              <w:jc w:val="center"/>
              <w:rPr>
                <w:rFonts w:ascii="Times New Roman" w:hAnsi="Times New Roman" w:cs="Times New Roman"/>
                <w:b/>
                <w:b/>
                <w:sz w:val="12"/>
                <w:szCs w:val="12"/>
                <w:lang w:val="en-US"/>
              </w:rPr>
            </w:pPr>
            <w:r>
              <w:rPr>
                <w:rFonts w:eastAsia="Calibri" w:cs="Times New Roman" w:ascii="Times New Roman" w:hAnsi="Times New Roman"/>
                <w:b/>
                <w:kern w:val="0"/>
                <w:sz w:val="12"/>
                <w:szCs w:val="12"/>
                <w:lang w:val="en-US" w:eastAsia="en-US" w:bidi="ar-SA"/>
              </w:rPr>
            </w:r>
          </w:p>
          <w:p>
            <w:pPr>
              <w:pStyle w:val="Normal"/>
              <w:widowControl/>
              <w:spacing w:lineRule="auto" w:line="240" w:before="0" w:after="0"/>
              <w:jc w:val="center"/>
              <w:rPr>
                <w:rFonts w:ascii="Times New Roman" w:hAnsi="Times New Roman" w:cs="Times New Roman"/>
                <w:b/>
                <w:b/>
                <w:sz w:val="24"/>
                <w:szCs w:val="24"/>
                <w:lang w:val="en-US"/>
              </w:rPr>
            </w:pPr>
            <w:r>
              <w:rPr>
                <w:rFonts w:eastAsia="Calibri" w:cs="Times New Roman" w:ascii="Times New Roman" w:hAnsi="Times New Roman"/>
                <w:b/>
                <w:kern w:val="0"/>
                <w:sz w:val="24"/>
                <w:szCs w:val="24"/>
                <w:lang w:val="en-US" w:eastAsia="en-US" w:bidi="ar-SA"/>
              </w:rPr>
              <w:t>attack, deny, lower, lose, keep, forget, hit, lengthen, receive, enter</w:t>
            </w:r>
          </w:p>
          <w:p>
            <w:pPr>
              <w:pStyle w:val="Normal"/>
              <w:widowControl/>
              <w:spacing w:lineRule="auto" w:line="240" w:before="0" w:after="0"/>
              <w:jc w:val="center"/>
              <w:rPr>
                <w:rFonts w:ascii="Times New Roman" w:hAnsi="Times New Roman" w:cs="Times New Roman"/>
                <w:b/>
                <w:b/>
                <w:sz w:val="12"/>
                <w:szCs w:val="12"/>
                <w:lang w:val="en-US"/>
              </w:rPr>
            </w:pPr>
            <w:r>
              <w:rPr>
                <w:rFonts w:eastAsia="Calibri" w:cs="Times New Roman" w:ascii="Times New Roman" w:hAnsi="Times New Roman"/>
                <w:b/>
                <w:kern w:val="0"/>
                <w:sz w:val="12"/>
                <w:szCs w:val="12"/>
                <w:lang w:val="en-US" w:eastAsia="en-US" w:bidi="ar-SA"/>
              </w:rPr>
            </w:r>
          </w:p>
        </w:tc>
      </w:tr>
    </w:tbl>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19. Only Robin’s arrow____ the target. All the others </w:t>
      </w:r>
      <w:r>
        <w:rPr>
          <w:rFonts w:cs="Times New Roman" w:ascii="Times New Roman" w:hAnsi="Times New Roman"/>
          <w:sz w:val="24"/>
          <w:szCs w:val="24"/>
          <w:u w:val="single"/>
          <w:lang w:val="en-US"/>
        </w:rPr>
        <w:t>missed</w:t>
      </w:r>
      <w:r>
        <w:rPr>
          <w:rFonts w:cs="Times New Roman" w:ascii="Times New Roman" w:hAnsi="Times New Roman"/>
          <w:sz w:val="24"/>
          <w:szCs w:val="24"/>
          <w:lang w:val="en-US"/>
        </w:rPr>
        <w:t>.</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20. I think we should_____ the intervals rather than </w:t>
      </w:r>
      <w:r>
        <w:rPr>
          <w:rFonts w:cs="Times New Roman" w:ascii="Times New Roman" w:hAnsi="Times New Roman"/>
          <w:sz w:val="24"/>
          <w:szCs w:val="24"/>
          <w:u w:val="single"/>
          <w:lang w:val="en-US"/>
        </w:rPr>
        <w:t>shorten</w:t>
      </w:r>
      <w:r>
        <w:rPr>
          <w:rFonts w:cs="Times New Roman" w:ascii="Times New Roman" w:hAnsi="Times New Roman"/>
          <w:sz w:val="24"/>
          <w:szCs w:val="24"/>
          <w:lang w:val="en-US"/>
        </w:rPr>
        <w:t> them.</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21. She never _____ her promises, she </w:t>
      </w:r>
      <w:r>
        <w:rPr>
          <w:rFonts w:cs="Times New Roman" w:ascii="Times New Roman" w:hAnsi="Times New Roman"/>
          <w:sz w:val="24"/>
          <w:szCs w:val="24"/>
          <w:u w:val="single"/>
          <w:lang w:val="en-US"/>
        </w:rPr>
        <w:t>breaks</w:t>
      </w:r>
      <w:r>
        <w:rPr>
          <w:rFonts w:cs="Times New Roman" w:ascii="Times New Roman" w:hAnsi="Times New Roman"/>
          <w:sz w:val="24"/>
          <w:szCs w:val="24"/>
          <w:lang w:val="en-US"/>
        </w:rPr>
        <w:t> them as soon as she gives them.</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22. This statement was neither </w:t>
      </w:r>
      <w:r>
        <w:rPr>
          <w:rFonts w:cs="Times New Roman" w:ascii="Times New Roman" w:hAnsi="Times New Roman"/>
          <w:sz w:val="24"/>
          <w:szCs w:val="24"/>
          <w:u w:val="single"/>
          <w:lang w:val="en-US"/>
        </w:rPr>
        <w:t>confirmed</w:t>
      </w:r>
      <w:r>
        <w:rPr>
          <w:rFonts w:cs="Times New Roman" w:ascii="Times New Roman" w:hAnsi="Times New Roman"/>
          <w:sz w:val="24"/>
          <w:szCs w:val="24"/>
          <w:lang w:val="en-US"/>
        </w:rPr>
        <w:t> nor____ so we don’t know what to think.</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iCs/>
          <w:sz w:val="24"/>
          <w:szCs w:val="24"/>
          <w:lang w:val="en-US"/>
        </w:rPr>
        <w:t>23.</w:t>
      </w:r>
      <w:r>
        <w:rPr>
          <w:rFonts w:cs="Times New Roman" w:ascii="Times New Roman" w:hAnsi="Times New Roman"/>
          <w:sz w:val="24"/>
          <w:szCs w:val="24"/>
          <w:lang w:val="en-US"/>
        </w:rPr>
        <w:t> You can only expect them to </w:t>
      </w:r>
      <w:r>
        <w:rPr>
          <w:rFonts w:cs="Times New Roman" w:ascii="Times New Roman" w:hAnsi="Times New Roman"/>
          <w:sz w:val="24"/>
          <w:szCs w:val="24"/>
          <w:u w:val="single"/>
          <w:lang w:val="en-US"/>
        </w:rPr>
        <w:t>rise</w:t>
      </w:r>
      <w:r>
        <w:rPr>
          <w:rFonts w:cs="Times New Roman" w:ascii="Times New Roman" w:hAnsi="Times New Roman"/>
          <w:sz w:val="24"/>
          <w:szCs w:val="24"/>
          <w:lang w:val="en-US"/>
        </w:rPr>
        <w:t> prices, they never _____ them.</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24. Our team ____. wonderfully but </w:t>
      </w:r>
      <w:r>
        <w:rPr>
          <w:rFonts w:cs="Times New Roman" w:ascii="Times New Roman" w:hAnsi="Times New Roman"/>
          <w:sz w:val="24"/>
          <w:szCs w:val="24"/>
          <w:u w:val="single"/>
          <w:lang w:val="en-US"/>
        </w:rPr>
        <w:t>defended</w:t>
      </w:r>
      <w:r>
        <w:rPr>
          <w:rFonts w:cs="Times New Roman" w:ascii="Times New Roman" w:hAnsi="Times New Roman"/>
          <w:sz w:val="24"/>
          <w:szCs w:val="24"/>
          <w:lang w:val="en-US"/>
        </w:rPr>
        <w:t> weakly, which cost them victory.</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25. The waiting-room was crowded: as soon as one passenger </w:t>
      </w:r>
      <w:r>
        <w:rPr>
          <w:rFonts w:cs="Times New Roman" w:ascii="Times New Roman" w:hAnsi="Times New Roman"/>
          <w:sz w:val="24"/>
          <w:szCs w:val="24"/>
          <w:u w:val="single"/>
          <w:lang w:val="en-US"/>
        </w:rPr>
        <w:t>left</w:t>
      </w:r>
      <w:r>
        <w:rPr>
          <w:rFonts w:cs="Times New Roman" w:ascii="Times New Roman" w:hAnsi="Times New Roman"/>
          <w:sz w:val="24"/>
          <w:szCs w:val="24"/>
          <w:lang w:val="en-US"/>
        </w:rPr>
        <w:t> two more____ .</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26. I try to </w:t>
      </w:r>
      <w:r>
        <w:rPr>
          <w:rFonts w:cs="Times New Roman" w:ascii="Times New Roman" w:hAnsi="Times New Roman"/>
          <w:sz w:val="24"/>
          <w:szCs w:val="24"/>
          <w:u w:val="single"/>
          <w:lang w:val="en-US"/>
        </w:rPr>
        <w:t>remember</w:t>
      </w:r>
      <w:r>
        <w:rPr>
          <w:rFonts w:cs="Times New Roman" w:ascii="Times New Roman" w:hAnsi="Times New Roman"/>
          <w:sz w:val="24"/>
          <w:szCs w:val="24"/>
          <w:lang w:val="en-US"/>
        </w:rPr>
        <w:t> anecdotes but next day I completely_____ them.</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27. Unfortunately our team_____ last game, but we hope they’ll </w:t>
      </w:r>
      <w:r>
        <w:rPr>
          <w:rFonts w:cs="Times New Roman" w:ascii="Times New Roman" w:hAnsi="Times New Roman"/>
          <w:sz w:val="24"/>
          <w:szCs w:val="24"/>
          <w:u w:val="single"/>
          <w:lang w:val="en-US"/>
        </w:rPr>
        <w:t>win</w:t>
      </w:r>
      <w:r>
        <w:rPr>
          <w:rFonts w:cs="Times New Roman" w:ascii="Times New Roman" w:hAnsi="Times New Roman"/>
          <w:sz w:val="24"/>
          <w:szCs w:val="24"/>
          <w:lang w:val="en-US"/>
        </w:rPr>
        <w:t> the next one.</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28. We_____ the postcard our friends </w:t>
      </w:r>
      <w:r>
        <w:rPr>
          <w:rFonts w:cs="Times New Roman" w:ascii="Times New Roman" w:hAnsi="Times New Roman"/>
          <w:sz w:val="24"/>
          <w:szCs w:val="24"/>
          <w:u w:val="single"/>
          <w:lang w:val="en-US"/>
        </w:rPr>
        <w:t>sent</w:t>
      </w:r>
      <w:r>
        <w:rPr>
          <w:rFonts w:cs="Times New Roman" w:ascii="Times New Roman" w:hAnsi="Times New Roman"/>
          <w:sz w:val="24"/>
          <w:szCs w:val="24"/>
          <w:lang w:val="en-US"/>
        </w:rPr>
        <w:t> from a resort in Spain.</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jc w:val="both"/>
        <w:rPr>
          <w:rFonts w:ascii="Times New Roman" w:hAnsi="Times New Roman" w:eastAsia="Times New Roman" w:cs="Times New Roman"/>
          <w:b/>
          <w:b/>
          <w:i/>
          <w:i/>
          <w:sz w:val="24"/>
          <w:szCs w:val="24"/>
          <w:lang w:eastAsia="ru-RU"/>
        </w:rPr>
      </w:pPr>
      <w:r>
        <w:rPr>
          <w:rFonts w:cs="Times New Roman" w:ascii="Times New Roman" w:hAnsi="Times New Roman"/>
          <w:b/>
          <w:i/>
          <w:sz w:val="24"/>
          <w:szCs w:val="24"/>
          <w:lang w:val="en-US"/>
        </w:rPr>
        <w:t xml:space="preserve">Task 4. </w:t>
      </w:r>
      <w:r>
        <w:rPr>
          <w:rFonts w:eastAsia="Times New Roman" w:cs="Times New Roman" w:ascii="Times New Roman" w:hAnsi="Times New Roman"/>
          <w:b/>
          <w:i/>
          <w:sz w:val="24"/>
          <w:szCs w:val="24"/>
          <w:lang w:val="en-US" w:eastAsia="ru-RU"/>
        </w:rPr>
        <w:t xml:space="preserve">For items 29–38, read the text below. Use the word given in capitals at the end of each line to form a new word that fits in the space in the same line. There is an example at the beginning </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en-US" w:eastAsia="ru-RU"/>
        </w:rPr>
        <w:t>Example:</w:t>
      </w:r>
    </w:p>
    <w:tbl>
      <w:tblPr>
        <w:tblStyle w:val="a4"/>
        <w:tblW w:w="3510" w:type="dxa"/>
        <w:jc w:val="left"/>
        <w:tblInd w:w="0" w:type="dxa"/>
        <w:tblLayout w:type="fixed"/>
        <w:tblCellMar>
          <w:top w:w="0" w:type="dxa"/>
          <w:left w:w="108" w:type="dxa"/>
          <w:bottom w:w="0" w:type="dxa"/>
          <w:right w:w="108" w:type="dxa"/>
        </w:tblCellMar>
        <w:tblLook w:val="04a0"/>
      </w:tblPr>
      <w:tblGrid>
        <w:gridCol w:w="817"/>
        <w:gridCol w:w="2692"/>
      </w:tblGrid>
      <w:tr>
        <w:trPr/>
        <w:tc>
          <w:tcPr>
            <w:tcW w:w="817" w:type="dxa"/>
            <w:tcBorders/>
          </w:tcPr>
          <w:p>
            <w:pPr>
              <w:pStyle w:val="Normal"/>
              <w:widowControl/>
              <w:spacing w:lineRule="auto" w:line="240" w:before="0" w:after="0"/>
              <w:jc w:val="left"/>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0</w:t>
            </w:r>
          </w:p>
        </w:tc>
        <w:tc>
          <w:tcPr>
            <w:tcW w:w="2692" w:type="dxa"/>
            <w:tcBorders/>
          </w:tcPr>
          <w:p>
            <w:pPr>
              <w:pStyle w:val="Normal"/>
              <w:widowControl/>
              <w:spacing w:lineRule="auto" w:line="240" w:before="0" w:after="0"/>
              <w:jc w:val="left"/>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en-US" w:eastAsia="ru-RU" w:bidi="ar-SA"/>
              </w:rPr>
              <w:t>MOTIVATION</w:t>
            </w:r>
          </w:p>
        </w:tc>
      </w:tr>
    </w:tbl>
    <w:p>
      <w:pPr>
        <w:pStyle w:val="Normal"/>
        <w:spacing w:lineRule="auto" w:line="240" w:before="0" w:after="0"/>
        <w:jc w:val="center"/>
        <w:rPr>
          <w:rFonts w:ascii="Times New Roman" w:hAnsi="Times New Roman" w:eastAsia="Times New Roman" w:cs="Times New Roman"/>
          <w:b/>
          <w:b/>
          <w:sz w:val="24"/>
          <w:szCs w:val="24"/>
          <w:lang w:eastAsia="ru-RU"/>
        </w:rPr>
      </w:pPr>
      <w:r>
        <w:rPr/>
      </w:r>
    </w:p>
    <w:p>
      <w:pPr>
        <w:pStyle w:val="Normal"/>
        <w:spacing w:lineRule="auto" w:line="24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val="en-US" w:eastAsia="ru-RU"/>
        </w:rPr>
        <w:t>REWARDING CHILDREN</w:t>
      </w:r>
    </w:p>
    <w:tbl>
      <w:tblPr>
        <w:tblStyle w:val="a4"/>
        <w:tblW w:w="9571" w:type="dxa"/>
        <w:jc w:val="left"/>
        <w:tblInd w:w="0" w:type="dxa"/>
        <w:tblLayout w:type="fixed"/>
        <w:tblCellMar>
          <w:top w:w="0" w:type="dxa"/>
          <w:left w:w="108" w:type="dxa"/>
          <w:bottom w:w="0" w:type="dxa"/>
          <w:right w:w="108" w:type="dxa"/>
        </w:tblCellMar>
        <w:tblLook w:val="04a0"/>
      </w:tblPr>
      <w:tblGrid>
        <w:gridCol w:w="7478"/>
        <w:gridCol w:w="2092"/>
      </w:tblGrid>
      <w:tr>
        <w:trPr/>
        <w:tc>
          <w:tcPr>
            <w:tcW w:w="7478" w:type="dxa"/>
            <w:tcBorders/>
          </w:tcPr>
          <w:p>
            <w:pPr>
              <w:pStyle w:val="Normal"/>
              <w:widowControl/>
              <w:spacing w:lineRule="auto" w:line="240" w:before="0" w:after="0"/>
              <w:jc w:val="both"/>
              <w:rPr>
                <w:rFonts w:ascii="Times New Roman" w:hAnsi="Times New Roman" w:eastAsia="Times New Roman" w:cs="Times New Roman"/>
                <w:sz w:val="24"/>
                <w:szCs w:val="24"/>
                <w:lang w:val="en-US" w:eastAsia="ru-RU"/>
              </w:rPr>
            </w:pPr>
            <w:r>
              <w:rPr>
                <w:rFonts w:eastAsia="Times New Roman" w:cs="Times New Roman" w:ascii="Times New Roman" w:hAnsi="Times New Roman"/>
                <w:kern w:val="0"/>
                <w:sz w:val="24"/>
                <w:szCs w:val="24"/>
                <w:lang w:val="en-US" w:eastAsia="ru-RU" w:bidi="ar-SA"/>
              </w:rPr>
              <w:t xml:space="preserve">Cash rewards are a common form of </w:t>
            </w:r>
            <w:r>
              <w:rPr>
                <w:rFonts w:eastAsia="Times New Roman" w:cs="Times New Roman" w:ascii="Times New Roman" w:hAnsi="Times New Roman"/>
                <w:b/>
                <w:kern w:val="0"/>
                <w:sz w:val="24"/>
                <w:szCs w:val="24"/>
                <w:lang w:val="en-US" w:eastAsia="ru-RU" w:bidi="ar-SA"/>
              </w:rPr>
              <w:t>(0)___</w:t>
            </w:r>
            <w:r>
              <w:rPr>
                <w:rFonts w:eastAsia="Times New Roman" w:cs="Times New Roman" w:ascii="Times New Roman" w:hAnsi="Times New Roman"/>
                <w:kern w:val="0"/>
                <w:sz w:val="24"/>
                <w:szCs w:val="24"/>
                <w:lang w:val="en-US" w:eastAsia="ru-RU" w:bidi="ar-SA"/>
              </w:rPr>
              <w:t xml:space="preserve"> used by parents</w:t>
            </w:r>
          </w:p>
        </w:tc>
        <w:tc>
          <w:tcPr>
            <w:tcW w:w="2092" w:type="dxa"/>
            <w:tcBorders/>
          </w:tcPr>
          <w:p>
            <w:pPr>
              <w:pStyle w:val="Normal"/>
              <w:widowControl/>
              <w:spacing w:lineRule="auto" w:line="240" w:before="0" w:after="0"/>
              <w:jc w:val="left"/>
              <w:rPr>
                <w:rFonts w:ascii="Times New Roman" w:hAnsi="Times New Roman" w:eastAsia="Times New Roman" w:cs="Times New Roman"/>
                <w:b/>
                <w:b/>
                <w:sz w:val="24"/>
                <w:szCs w:val="24"/>
                <w:lang w:val="en-US" w:eastAsia="ru-RU"/>
              </w:rPr>
            </w:pPr>
            <w:r>
              <w:rPr>
                <w:rFonts w:eastAsia="Times New Roman" w:cs="Times New Roman" w:ascii="Times New Roman" w:hAnsi="Times New Roman"/>
                <w:b/>
                <w:kern w:val="0"/>
                <w:sz w:val="24"/>
                <w:szCs w:val="24"/>
                <w:lang w:val="en-US" w:eastAsia="ru-RU" w:bidi="ar-SA"/>
              </w:rPr>
              <w:t>MOTIVATE</w:t>
            </w:r>
          </w:p>
        </w:tc>
      </w:tr>
      <w:tr>
        <w:trPr/>
        <w:tc>
          <w:tcPr>
            <w:tcW w:w="7478" w:type="dxa"/>
            <w:tcBorders/>
          </w:tcPr>
          <w:p>
            <w:pPr>
              <w:pStyle w:val="Normal"/>
              <w:widowControl/>
              <w:spacing w:lineRule="auto" w:line="240" w:before="0" w:after="0"/>
              <w:jc w:val="both"/>
              <w:rPr>
                <w:rFonts w:ascii="Times New Roman" w:hAnsi="Times New Roman" w:eastAsia="Times New Roman" w:cs="Times New Roman"/>
                <w:sz w:val="24"/>
                <w:szCs w:val="24"/>
                <w:lang w:val="en-US" w:eastAsia="ru-RU"/>
              </w:rPr>
            </w:pPr>
            <w:r>
              <w:rPr>
                <w:rFonts w:eastAsia="Times New Roman" w:cs="Times New Roman" w:ascii="Times New Roman" w:hAnsi="Times New Roman"/>
                <w:kern w:val="0"/>
                <w:sz w:val="24"/>
                <w:szCs w:val="24"/>
                <w:lang w:val="en-US" w:eastAsia="ru-RU" w:bidi="ar-SA"/>
              </w:rPr>
              <w:t xml:space="preserve">with high </w:t>
            </w:r>
            <w:r>
              <w:rPr>
                <w:rFonts w:eastAsia="Times New Roman" w:cs="Times New Roman" w:ascii="Times New Roman" w:hAnsi="Times New Roman"/>
                <w:b/>
                <w:kern w:val="0"/>
                <w:sz w:val="24"/>
                <w:szCs w:val="24"/>
                <w:lang w:val="en-US" w:eastAsia="ru-RU" w:bidi="ar-SA"/>
              </w:rPr>
              <w:t>(29)___</w:t>
            </w:r>
            <w:r>
              <w:rPr>
                <w:rFonts w:eastAsia="Times New Roman" w:cs="Times New Roman" w:ascii="Times New Roman" w:hAnsi="Times New Roman"/>
                <w:kern w:val="0"/>
                <w:sz w:val="24"/>
                <w:szCs w:val="24"/>
                <w:lang w:val="en-US" w:eastAsia="ru-RU" w:bidi="ar-SA"/>
              </w:rPr>
              <w:t xml:space="preserve"> to encourage their children to work hard at exam</w:t>
            </w:r>
          </w:p>
        </w:tc>
        <w:tc>
          <w:tcPr>
            <w:tcW w:w="2092" w:type="dxa"/>
            <w:tcBorders/>
          </w:tcPr>
          <w:p>
            <w:pPr>
              <w:pStyle w:val="Normal"/>
              <w:widowControl/>
              <w:spacing w:lineRule="auto" w:line="240" w:before="0" w:after="0"/>
              <w:jc w:val="left"/>
              <w:rPr>
                <w:rFonts w:ascii="Times New Roman" w:hAnsi="Times New Roman" w:eastAsia="Times New Roman" w:cs="Times New Roman"/>
                <w:b/>
                <w:b/>
                <w:sz w:val="24"/>
                <w:szCs w:val="24"/>
                <w:lang w:val="en-US" w:eastAsia="ru-RU"/>
              </w:rPr>
            </w:pPr>
            <w:r>
              <w:rPr>
                <w:rFonts w:eastAsia="Times New Roman" w:cs="Times New Roman" w:ascii="Times New Roman" w:hAnsi="Times New Roman"/>
                <w:b/>
                <w:kern w:val="0"/>
                <w:sz w:val="24"/>
                <w:szCs w:val="24"/>
                <w:lang w:val="en-US" w:eastAsia="ru-RU" w:bidi="ar-SA"/>
              </w:rPr>
              <w:t>EXPECT</w:t>
            </w:r>
          </w:p>
        </w:tc>
      </w:tr>
      <w:tr>
        <w:trPr/>
        <w:tc>
          <w:tcPr>
            <w:tcW w:w="7478" w:type="dxa"/>
            <w:tcBorders/>
          </w:tcPr>
          <w:p>
            <w:pPr>
              <w:pStyle w:val="Normal"/>
              <w:widowControl/>
              <w:spacing w:lineRule="auto" w:line="240" w:before="0" w:after="0"/>
              <w:jc w:val="both"/>
              <w:rPr>
                <w:rFonts w:ascii="Times New Roman" w:hAnsi="Times New Roman" w:eastAsia="Times New Roman" w:cs="Times New Roman"/>
                <w:sz w:val="24"/>
                <w:szCs w:val="24"/>
                <w:lang w:val="en-US" w:eastAsia="ru-RU"/>
              </w:rPr>
            </w:pPr>
            <w:r>
              <w:rPr>
                <w:rFonts w:eastAsia="Times New Roman" w:cs="Times New Roman" w:ascii="Times New Roman" w:hAnsi="Times New Roman"/>
                <w:kern w:val="0"/>
                <w:sz w:val="24"/>
                <w:szCs w:val="24"/>
                <w:lang w:val="en-US" w:eastAsia="ru-RU" w:bidi="ar-SA"/>
              </w:rPr>
              <w:t xml:space="preserve">time. Some youngsters receive </w:t>
            </w:r>
            <w:r>
              <w:rPr>
                <w:rFonts w:eastAsia="Times New Roman" w:cs="Times New Roman" w:ascii="Times New Roman" w:hAnsi="Times New Roman"/>
                <w:b/>
                <w:kern w:val="0"/>
                <w:sz w:val="24"/>
                <w:szCs w:val="24"/>
                <w:lang w:val="en-US" w:eastAsia="ru-RU" w:bidi="ar-SA"/>
              </w:rPr>
              <w:t>(30)___</w:t>
            </w:r>
            <w:r>
              <w:rPr>
                <w:rFonts w:eastAsia="Times New Roman" w:cs="Times New Roman" w:ascii="Times New Roman" w:hAnsi="Times New Roman"/>
                <w:kern w:val="0"/>
                <w:sz w:val="24"/>
                <w:szCs w:val="24"/>
                <w:lang w:val="en-US" w:eastAsia="ru-RU" w:bidi="ar-SA"/>
              </w:rPr>
              <w:t xml:space="preserve"> of as much as £100 for each</w:t>
            </w:r>
          </w:p>
        </w:tc>
        <w:tc>
          <w:tcPr>
            <w:tcW w:w="2092" w:type="dxa"/>
            <w:tcBorders/>
          </w:tcPr>
          <w:p>
            <w:pPr>
              <w:pStyle w:val="Normal"/>
              <w:widowControl/>
              <w:spacing w:lineRule="auto" w:line="240" w:before="0" w:after="0"/>
              <w:jc w:val="left"/>
              <w:rPr>
                <w:rFonts w:ascii="Times New Roman" w:hAnsi="Times New Roman" w:eastAsia="Times New Roman" w:cs="Times New Roman"/>
                <w:b/>
                <w:b/>
                <w:sz w:val="24"/>
                <w:szCs w:val="24"/>
                <w:lang w:val="en-US" w:eastAsia="ru-RU"/>
              </w:rPr>
            </w:pPr>
            <w:r>
              <w:rPr>
                <w:rFonts w:eastAsia="Times New Roman" w:cs="Times New Roman" w:ascii="Times New Roman" w:hAnsi="Times New Roman"/>
                <w:b/>
                <w:kern w:val="0"/>
                <w:sz w:val="24"/>
                <w:szCs w:val="24"/>
                <w:lang w:val="en-US" w:eastAsia="ru-RU" w:bidi="ar-SA"/>
              </w:rPr>
              <w:t>PAY</w:t>
            </w:r>
          </w:p>
        </w:tc>
      </w:tr>
      <w:tr>
        <w:trPr/>
        <w:tc>
          <w:tcPr>
            <w:tcW w:w="7478" w:type="dxa"/>
            <w:tcBorders/>
          </w:tcPr>
          <w:p>
            <w:pPr>
              <w:pStyle w:val="Normal"/>
              <w:widowControl/>
              <w:spacing w:lineRule="auto" w:line="240" w:before="0" w:after="0"/>
              <w:jc w:val="both"/>
              <w:rPr>
                <w:rFonts w:ascii="Times New Roman" w:hAnsi="Times New Roman" w:eastAsia="Times New Roman" w:cs="Times New Roman"/>
                <w:sz w:val="24"/>
                <w:szCs w:val="24"/>
                <w:lang w:val="en-US" w:eastAsia="ru-RU"/>
              </w:rPr>
            </w:pPr>
            <w:r>
              <w:rPr>
                <w:rFonts w:eastAsia="Times New Roman" w:cs="Times New Roman" w:ascii="Times New Roman" w:hAnsi="Times New Roman"/>
                <w:kern w:val="0"/>
                <w:sz w:val="24"/>
                <w:szCs w:val="24"/>
                <w:lang w:val="en-US" w:eastAsia="ru-RU" w:bidi="ar-SA"/>
              </w:rPr>
              <w:t xml:space="preserve">A grade they obtain. But should such ‘bribes’ be based on exam </w:t>
            </w:r>
            <w:r>
              <w:rPr>
                <w:rFonts w:eastAsia="Times New Roman" w:cs="Times New Roman" w:ascii="Times New Roman" w:hAnsi="Times New Roman"/>
                <w:b/>
                <w:kern w:val="0"/>
                <w:sz w:val="24"/>
                <w:szCs w:val="24"/>
                <w:lang w:val="en-US" w:eastAsia="ru-RU" w:bidi="ar-SA"/>
              </w:rPr>
              <w:t>(31)___</w:t>
            </w:r>
            <w:r>
              <w:rPr>
                <w:rFonts w:eastAsia="Times New Roman" w:cs="Times New Roman" w:ascii="Times New Roman" w:hAnsi="Times New Roman"/>
                <w:kern w:val="0"/>
                <w:sz w:val="24"/>
                <w:szCs w:val="24"/>
                <w:lang w:val="en-US" w:eastAsia="ru-RU" w:bidi="ar-SA"/>
              </w:rPr>
              <w:t xml:space="preserve"> or should they, as many parents and teachers feel, be</w:t>
            </w:r>
          </w:p>
        </w:tc>
        <w:tc>
          <w:tcPr>
            <w:tcW w:w="2092" w:type="dxa"/>
            <w:tcBorders/>
          </w:tcPr>
          <w:p>
            <w:pPr>
              <w:pStyle w:val="Normal"/>
              <w:widowControl/>
              <w:spacing w:lineRule="auto" w:line="240" w:before="0" w:after="0"/>
              <w:jc w:val="left"/>
              <w:rPr>
                <w:rFonts w:ascii="Times New Roman" w:hAnsi="Times New Roman" w:eastAsia="Times New Roman" w:cs="Times New Roman"/>
                <w:b/>
                <w:b/>
                <w:sz w:val="24"/>
                <w:szCs w:val="24"/>
                <w:lang w:val="en-US" w:eastAsia="ru-RU"/>
              </w:rPr>
            </w:pPr>
            <w:r>
              <w:rPr>
                <w:rFonts w:eastAsia="Times New Roman" w:cs="Times New Roman" w:ascii="Times New Roman" w:hAnsi="Times New Roman"/>
                <w:b/>
                <w:kern w:val="0"/>
                <w:sz w:val="24"/>
                <w:szCs w:val="24"/>
                <w:lang w:val="en-US" w:eastAsia="ru-RU" w:bidi="ar-SA"/>
              </w:rPr>
              <w:t>PERFORM</w:t>
            </w:r>
          </w:p>
        </w:tc>
      </w:tr>
      <w:tr>
        <w:trPr/>
        <w:tc>
          <w:tcPr>
            <w:tcW w:w="7478" w:type="dxa"/>
            <w:tcBorders/>
          </w:tcPr>
          <w:p>
            <w:pPr>
              <w:pStyle w:val="Normal"/>
              <w:widowControl/>
              <w:spacing w:lineRule="auto" w:line="240" w:before="0" w:after="0"/>
              <w:jc w:val="both"/>
              <w:rPr>
                <w:rFonts w:ascii="Times New Roman" w:hAnsi="Times New Roman" w:eastAsia="Times New Roman" w:cs="Times New Roman"/>
                <w:sz w:val="24"/>
                <w:szCs w:val="24"/>
                <w:lang w:val="en-US" w:eastAsia="ru-RU"/>
              </w:rPr>
            </w:pPr>
            <w:r>
              <w:rPr>
                <w:rFonts w:eastAsia="Times New Roman" w:cs="Times New Roman" w:ascii="Times New Roman" w:hAnsi="Times New Roman"/>
                <w:kern w:val="0"/>
                <w:sz w:val="24"/>
                <w:szCs w:val="24"/>
                <w:lang w:val="en-US" w:eastAsia="ru-RU" w:bidi="ar-SA"/>
              </w:rPr>
              <w:t xml:space="preserve">offered in </w:t>
            </w:r>
            <w:r>
              <w:rPr>
                <w:rFonts w:eastAsia="Times New Roman" w:cs="Times New Roman" w:ascii="Times New Roman" w:hAnsi="Times New Roman"/>
                <w:b/>
                <w:kern w:val="0"/>
                <w:sz w:val="24"/>
                <w:szCs w:val="24"/>
                <w:lang w:val="en-US" w:eastAsia="ru-RU" w:bidi="ar-SA"/>
              </w:rPr>
              <w:t>(32)___</w:t>
            </w:r>
            <w:r>
              <w:rPr>
                <w:rFonts w:eastAsia="Times New Roman" w:cs="Times New Roman" w:ascii="Times New Roman" w:hAnsi="Times New Roman"/>
                <w:kern w:val="0"/>
                <w:sz w:val="24"/>
                <w:szCs w:val="24"/>
                <w:lang w:val="en-US" w:eastAsia="ru-RU" w:bidi="ar-SA"/>
              </w:rPr>
              <w:t xml:space="preserve"> of a child’s effort, regardless of results?</w:t>
            </w:r>
          </w:p>
        </w:tc>
        <w:tc>
          <w:tcPr>
            <w:tcW w:w="2092" w:type="dxa"/>
            <w:tcBorders/>
          </w:tcPr>
          <w:p>
            <w:pPr>
              <w:pStyle w:val="Normal"/>
              <w:widowControl/>
              <w:spacing w:lineRule="auto" w:line="240" w:before="0" w:after="0"/>
              <w:jc w:val="left"/>
              <w:rPr>
                <w:rFonts w:ascii="Times New Roman" w:hAnsi="Times New Roman" w:eastAsia="Times New Roman" w:cs="Times New Roman"/>
                <w:b/>
                <w:b/>
                <w:sz w:val="24"/>
                <w:szCs w:val="24"/>
                <w:lang w:val="en-US" w:eastAsia="ru-RU"/>
              </w:rPr>
            </w:pPr>
            <w:r>
              <w:rPr>
                <w:rFonts w:eastAsia="Times New Roman" w:cs="Times New Roman" w:ascii="Times New Roman" w:hAnsi="Times New Roman"/>
                <w:b/>
                <w:kern w:val="0"/>
                <w:sz w:val="24"/>
                <w:szCs w:val="24"/>
                <w:lang w:val="en-US" w:eastAsia="ru-RU" w:bidi="ar-SA"/>
              </w:rPr>
              <w:t>RECOGNIZE</w:t>
            </w:r>
          </w:p>
        </w:tc>
      </w:tr>
      <w:tr>
        <w:trPr/>
        <w:tc>
          <w:tcPr>
            <w:tcW w:w="7478" w:type="dxa"/>
            <w:tcBorders/>
          </w:tcPr>
          <w:p>
            <w:pPr>
              <w:pStyle w:val="Normal"/>
              <w:widowControl/>
              <w:spacing w:lineRule="auto" w:line="240" w:before="0" w:after="0"/>
              <w:jc w:val="both"/>
              <w:rPr>
                <w:rFonts w:ascii="Times New Roman" w:hAnsi="Times New Roman" w:eastAsia="Times New Roman" w:cs="Times New Roman"/>
                <w:sz w:val="24"/>
                <w:szCs w:val="24"/>
                <w:lang w:val="en-US" w:eastAsia="ru-RU"/>
              </w:rPr>
            </w:pPr>
            <w:r>
              <w:rPr>
                <w:rFonts w:eastAsia="Times New Roman" w:cs="Times New Roman" w:ascii="Times New Roman" w:hAnsi="Times New Roman"/>
                <w:kern w:val="0"/>
                <w:sz w:val="24"/>
                <w:szCs w:val="24"/>
                <w:lang w:val="en-US" w:eastAsia="ru-RU" w:bidi="ar-SA"/>
              </w:rPr>
              <w:t xml:space="preserve">The latter approach would solve the problem of how parents reward children with different levels of </w:t>
            </w:r>
            <w:r>
              <w:rPr>
                <w:rFonts w:eastAsia="Times New Roman" w:cs="Times New Roman" w:ascii="Times New Roman" w:hAnsi="Times New Roman"/>
                <w:b/>
                <w:kern w:val="0"/>
                <w:sz w:val="24"/>
                <w:szCs w:val="24"/>
                <w:lang w:val="en-US" w:eastAsia="ru-RU" w:bidi="ar-SA"/>
              </w:rPr>
              <w:t>(33)___</w:t>
            </w:r>
            <w:r>
              <w:rPr>
                <w:rFonts w:eastAsia="Times New Roman" w:cs="Times New Roman" w:ascii="Times New Roman" w:hAnsi="Times New Roman"/>
                <w:kern w:val="0"/>
                <w:sz w:val="24"/>
                <w:szCs w:val="24"/>
                <w:lang w:val="en-US" w:eastAsia="ru-RU" w:bidi="ar-SA"/>
              </w:rPr>
              <w:t>; imagine, for example, a family</w:t>
            </w:r>
          </w:p>
        </w:tc>
        <w:tc>
          <w:tcPr>
            <w:tcW w:w="2092" w:type="dxa"/>
            <w:tcBorders/>
          </w:tcPr>
          <w:p>
            <w:pPr>
              <w:pStyle w:val="Normal"/>
              <w:widowControl/>
              <w:spacing w:lineRule="auto" w:line="240" w:before="0" w:after="0"/>
              <w:jc w:val="left"/>
              <w:rPr>
                <w:rFonts w:ascii="Times New Roman" w:hAnsi="Times New Roman" w:eastAsia="Times New Roman" w:cs="Times New Roman"/>
                <w:b/>
                <w:b/>
                <w:sz w:val="24"/>
                <w:szCs w:val="24"/>
                <w:lang w:val="en-US" w:eastAsia="ru-RU"/>
              </w:rPr>
            </w:pPr>
            <w:r>
              <w:rPr>
                <w:rFonts w:eastAsia="Times New Roman" w:cs="Times New Roman" w:ascii="Times New Roman" w:hAnsi="Times New Roman"/>
                <w:b/>
                <w:kern w:val="0"/>
                <w:sz w:val="24"/>
                <w:szCs w:val="24"/>
                <w:lang w:val="en-US" w:eastAsia="ru-RU" w:bidi="ar-SA"/>
              </w:rPr>
              <w:t>ABLE</w:t>
            </w:r>
          </w:p>
        </w:tc>
      </w:tr>
      <w:tr>
        <w:trPr/>
        <w:tc>
          <w:tcPr>
            <w:tcW w:w="7478" w:type="dxa"/>
            <w:tcBorders/>
          </w:tcPr>
          <w:p>
            <w:pPr>
              <w:pStyle w:val="Normal"/>
              <w:widowControl/>
              <w:spacing w:lineRule="auto" w:line="240" w:before="0" w:after="0"/>
              <w:jc w:val="both"/>
              <w:rPr>
                <w:rFonts w:ascii="Times New Roman" w:hAnsi="Times New Roman" w:eastAsia="Times New Roman" w:cs="Times New Roman"/>
                <w:sz w:val="24"/>
                <w:szCs w:val="24"/>
                <w:lang w:val="en-US" w:eastAsia="ru-RU"/>
              </w:rPr>
            </w:pPr>
            <w:r>
              <w:rPr>
                <w:rFonts w:eastAsia="Times New Roman" w:cs="Times New Roman" w:ascii="Times New Roman" w:hAnsi="Times New Roman"/>
                <w:kern w:val="0"/>
                <w:sz w:val="24"/>
                <w:szCs w:val="24"/>
                <w:lang w:val="en-US" w:eastAsia="ru-RU" w:bidi="ar-SA"/>
              </w:rPr>
              <w:t xml:space="preserve">with one child who is </w:t>
            </w:r>
            <w:r>
              <w:rPr>
                <w:rFonts w:eastAsia="Times New Roman" w:cs="Times New Roman" w:ascii="Times New Roman" w:hAnsi="Times New Roman"/>
                <w:b/>
                <w:kern w:val="0"/>
                <w:sz w:val="24"/>
                <w:szCs w:val="24"/>
                <w:lang w:val="en-US" w:eastAsia="ru-RU" w:bidi="ar-SA"/>
              </w:rPr>
              <w:t>(34)___</w:t>
            </w:r>
            <w:r>
              <w:rPr>
                <w:rFonts w:eastAsia="Times New Roman" w:cs="Times New Roman" w:ascii="Times New Roman" w:hAnsi="Times New Roman"/>
                <w:kern w:val="0"/>
                <w:sz w:val="24"/>
                <w:szCs w:val="24"/>
                <w:lang w:val="en-US" w:eastAsia="ru-RU" w:bidi="ar-SA"/>
              </w:rPr>
              <w:t xml:space="preserve"> gifted and another who has learning</w:t>
            </w:r>
          </w:p>
        </w:tc>
        <w:tc>
          <w:tcPr>
            <w:tcW w:w="2092" w:type="dxa"/>
            <w:tcBorders/>
          </w:tcPr>
          <w:p>
            <w:pPr>
              <w:pStyle w:val="Normal"/>
              <w:widowControl/>
              <w:spacing w:lineRule="auto" w:line="240" w:before="0" w:after="0"/>
              <w:jc w:val="left"/>
              <w:rPr>
                <w:rFonts w:ascii="Times New Roman" w:hAnsi="Times New Roman" w:eastAsia="Times New Roman" w:cs="Times New Roman"/>
                <w:b/>
                <w:b/>
                <w:sz w:val="24"/>
                <w:szCs w:val="24"/>
                <w:lang w:val="en-US" w:eastAsia="ru-RU"/>
              </w:rPr>
            </w:pPr>
            <w:r>
              <w:rPr>
                <w:rFonts w:eastAsia="Times New Roman" w:cs="Times New Roman" w:ascii="Times New Roman" w:hAnsi="Times New Roman"/>
                <w:b/>
                <w:kern w:val="0"/>
                <w:sz w:val="24"/>
                <w:szCs w:val="24"/>
                <w:lang w:val="en-US" w:eastAsia="ru-RU" w:bidi="ar-SA"/>
              </w:rPr>
              <w:t>ACADEMY</w:t>
            </w:r>
          </w:p>
        </w:tc>
      </w:tr>
      <w:tr>
        <w:trPr/>
        <w:tc>
          <w:tcPr>
            <w:tcW w:w="7478" w:type="dxa"/>
            <w:tcBorders/>
          </w:tcPr>
          <w:p>
            <w:pPr>
              <w:pStyle w:val="Normal"/>
              <w:widowControl/>
              <w:spacing w:lineRule="auto" w:line="240" w:before="0" w:after="0"/>
              <w:jc w:val="both"/>
              <w:rPr>
                <w:rFonts w:ascii="Times New Roman" w:hAnsi="Times New Roman" w:eastAsia="Times New Roman" w:cs="Times New Roman"/>
                <w:sz w:val="24"/>
                <w:szCs w:val="24"/>
                <w:lang w:val="en-US" w:eastAsia="ru-RU"/>
              </w:rPr>
            </w:pPr>
            <w:r>
              <w:rPr>
                <w:rFonts w:eastAsia="Times New Roman" w:cs="Times New Roman" w:ascii="Times New Roman" w:hAnsi="Times New Roman"/>
                <w:b/>
                <w:kern w:val="0"/>
                <w:sz w:val="24"/>
                <w:szCs w:val="24"/>
                <w:lang w:val="en-US" w:eastAsia="ru-RU" w:bidi="ar-SA"/>
              </w:rPr>
              <w:t>(35)___</w:t>
            </w:r>
            <w:r>
              <w:rPr>
                <w:rFonts w:eastAsia="Times New Roman" w:cs="Times New Roman" w:ascii="Times New Roman" w:hAnsi="Times New Roman"/>
                <w:kern w:val="0"/>
                <w:sz w:val="24"/>
                <w:szCs w:val="24"/>
                <w:lang w:val="en-US" w:eastAsia="ru-RU" w:bidi="ar-SA"/>
              </w:rPr>
              <w:t>. The dangers of result-related incentives for the second child are clear; with little hope of obtaining the higher grades, the withholding</w:t>
            </w:r>
          </w:p>
        </w:tc>
        <w:tc>
          <w:tcPr>
            <w:tcW w:w="2092" w:type="dxa"/>
            <w:tcBorders/>
          </w:tcPr>
          <w:p>
            <w:pPr>
              <w:pStyle w:val="Normal"/>
              <w:widowControl/>
              <w:spacing w:lineRule="auto" w:line="240" w:before="0" w:after="0"/>
              <w:jc w:val="left"/>
              <w:rPr>
                <w:rFonts w:ascii="Times New Roman" w:hAnsi="Times New Roman" w:eastAsia="Times New Roman" w:cs="Times New Roman"/>
                <w:b/>
                <w:b/>
                <w:sz w:val="24"/>
                <w:szCs w:val="24"/>
                <w:lang w:val="en-US" w:eastAsia="ru-RU"/>
              </w:rPr>
            </w:pPr>
            <w:r>
              <w:rPr>
                <w:rFonts w:eastAsia="Times New Roman" w:cs="Times New Roman" w:ascii="Times New Roman" w:hAnsi="Times New Roman"/>
                <w:b/>
                <w:kern w:val="0"/>
                <w:sz w:val="24"/>
                <w:szCs w:val="24"/>
                <w:lang w:val="en-US" w:eastAsia="ru-RU" w:bidi="ar-SA"/>
              </w:rPr>
              <w:t>DIFFICULT</w:t>
            </w:r>
          </w:p>
        </w:tc>
      </w:tr>
      <w:tr>
        <w:trPr/>
        <w:tc>
          <w:tcPr>
            <w:tcW w:w="7478" w:type="dxa"/>
            <w:tcBorders/>
          </w:tcPr>
          <w:p>
            <w:pPr>
              <w:pStyle w:val="Normal"/>
              <w:widowControl/>
              <w:spacing w:lineRule="auto" w:line="240" w:before="0" w:after="0"/>
              <w:jc w:val="both"/>
              <w:rPr>
                <w:rFonts w:ascii="Times New Roman" w:hAnsi="Times New Roman" w:eastAsia="Times New Roman" w:cs="Times New Roman"/>
                <w:sz w:val="24"/>
                <w:szCs w:val="24"/>
                <w:lang w:val="en-US" w:eastAsia="ru-RU"/>
              </w:rPr>
            </w:pPr>
            <w:r>
              <w:rPr>
                <w:rFonts w:eastAsia="Times New Roman" w:cs="Times New Roman" w:ascii="Times New Roman" w:hAnsi="Times New Roman"/>
                <w:kern w:val="0"/>
                <w:sz w:val="24"/>
                <w:szCs w:val="24"/>
                <w:lang w:val="en-US" w:eastAsia="ru-RU" w:bidi="ar-SA"/>
              </w:rPr>
              <w:t xml:space="preserve">of promised </w:t>
            </w:r>
            <w:r>
              <w:rPr>
                <w:rFonts w:eastAsia="Times New Roman" w:cs="Times New Roman" w:ascii="Times New Roman" w:hAnsi="Times New Roman"/>
                <w:b/>
                <w:kern w:val="0"/>
                <w:sz w:val="24"/>
                <w:szCs w:val="24"/>
                <w:lang w:val="en-US" w:eastAsia="ru-RU" w:bidi="ar-SA"/>
              </w:rPr>
              <w:t>(36)___</w:t>
            </w:r>
            <w:r>
              <w:rPr>
                <w:rFonts w:eastAsia="Times New Roman" w:cs="Times New Roman" w:ascii="Times New Roman" w:hAnsi="Times New Roman"/>
                <w:kern w:val="0"/>
                <w:sz w:val="24"/>
                <w:szCs w:val="24"/>
                <w:lang w:val="en-US" w:eastAsia="ru-RU" w:bidi="ar-SA"/>
              </w:rPr>
              <w:t xml:space="preserve"> rewards would only compound the child’s feeling</w:t>
            </w:r>
          </w:p>
        </w:tc>
        <w:tc>
          <w:tcPr>
            <w:tcW w:w="2092" w:type="dxa"/>
            <w:tcBorders/>
          </w:tcPr>
          <w:p>
            <w:pPr>
              <w:pStyle w:val="Normal"/>
              <w:widowControl/>
              <w:spacing w:lineRule="auto" w:line="240" w:before="0" w:after="0"/>
              <w:jc w:val="left"/>
              <w:rPr>
                <w:rFonts w:ascii="Times New Roman" w:hAnsi="Times New Roman" w:eastAsia="Times New Roman" w:cs="Times New Roman"/>
                <w:b/>
                <w:b/>
                <w:sz w:val="24"/>
                <w:szCs w:val="24"/>
                <w:lang w:val="en-US" w:eastAsia="ru-RU"/>
              </w:rPr>
            </w:pPr>
            <w:r>
              <w:rPr>
                <w:rFonts w:eastAsia="Times New Roman" w:cs="Times New Roman" w:ascii="Times New Roman" w:hAnsi="Times New Roman"/>
                <w:b/>
                <w:kern w:val="0"/>
                <w:sz w:val="24"/>
                <w:szCs w:val="24"/>
                <w:lang w:val="en-US" w:eastAsia="ru-RU" w:bidi="ar-SA"/>
              </w:rPr>
              <w:t>FINANCE</w:t>
            </w:r>
          </w:p>
        </w:tc>
      </w:tr>
      <w:tr>
        <w:trPr/>
        <w:tc>
          <w:tcPr>
            <w:tcW w:w="7478" w:type="dxa"/>
            <w:tcBorders/>
          </w:tcPr>
          <w:p>
            <w:pPr>
              <w:pStyle w:val="Normal"/>
              <w:widowControl/>
              <w:spacing w:lineRule="auto" w:line="240" w:before="0" w:after="0"/>
              <w:jc w:val="both"/>
              <w:rPr>
                <w:rFonts w:ascii="Times New Roman" w:hAnsi="Times New Roman" w:eastAsia="Times New Roman" w:cs="Times New Roman"/>
                <w:sz w:val="24"/>
                <w:szCs w:val="24"/>
                <w:lang w:val="en-US" w:eastAsia="ru-RU"/>
              </w:rPr>
            </w:pPr>
            <w:r>
              <w:rPr>
                <w:rFonts w:eastAsia="Times New Roman" w:cs="Times New Roman" w:ascii="Times New Roman" w:hAnsi="Times New Roman"/>
                <w:kern w:val="0"/>
                <w:sz w:val="24"/>
                <w:szCs w:val="24"/>
                <w:lang w:val="en-US" w:eastAsia="ru-RU" w:bidi="ar-SA"/>
              </w:rPr>
              <w:t xml:space="preserve">of </w:t>
            </w:r>
            <w:r>
              <w:rPr>
                <w:rFonts w:eastAsia="Times New Roman" w:cs="Times New Roman" w:ascii="Times New Roman" w:hAnsi="Times New Roman"/>
                <w:b/>
                <w:kern w:val="0"/>
                <w:sz w:val="24"/>
                <w:szCs w:val="24"/>
                <w:lang w:val="en-US" w:eastAsia="ru-RU" w:bidi="ar-SA"/>
              </w:rPr>
              <w:t>(37)___</w:t>
            </w:r>
            <w:r>
              <w:rPr>
                <w:rFonts w:eastAsia="Times New Roman" w:cs="Times New Roman" w:ascii="Times New Roman" w:hAnsi="Times New Roman"/>
                <w:kern w:val="0"/>
                <w:sz w:val="24"/>
                <w:szCs w:val="24"/>
                <w:lang w:val="en-US" w:eastAsia="ru-RU" w:bidi="ar-SA"/>
              </w:rPr>
              <w:t>. However, some leading educational psychologists believe</w:t>
            </w:r>
          </w:p>
        </w:tc>
        <w:tc>
          <w:tcPr>
            <w:tcW w:w="2092" w:type="dxa"/>
            <w:tcBorders/>
          </w:tcPr>
          <w:p>
            <w:pPr>
              <w:pStyle w:val="Normal"/>
              <w:widowControl/>
              <w:spacing w:lineRule="auto" w:line="240" w:before="0" w:after="0"/>
              <w:jc w:val="left"/>
              <w:rPr>
                <w:rFonts w:ascii="Times New Roman" w:hAnsi="Times New Roman" w:eastAsia="Times New Roman" w:cs="Times New Roman"/>
                <w:b/>
                <w:b/>
                <w:sz w:val="24"/>
                <w:szCs w:val="24"/>
                <w:lang w:val="en-US" w:eastAsia="ru-RU"/>
              </w:rPr>
            </w:pPr>
            <w:r>
              <w:rPr>
                <w:rFonts w:eastAsia="Times New Roman" w:cs="Times New Roman" w:ascii="Times New Roman" w:hAnsi="Times New Roman"/>
                <w:b/>
                <w:kern w:val="0"/>
                <w:sz w:val="24"/>
                <w:szCs w:val="24"/>
                <w:lang w:val="en-US" w:eastAsia="ru-RU" w:bidi="ar-SA"/>
              </w:rPr>
              <w:t>FAIL</w:t>
            </w:r>
          </w:p>
        </w:tc>
      </w:tr>
      <w:tr>
        <w:trPr/>
        <w:tc>
          <w:tcPr>
            <w:tcW w:w="7478" w:type="dxa"/>
            <w:tcBorders/>
          </w:tcPr>
          <w:p>
            <w:pPr>
              <w:pStyle w:val="Normal"/>
              <w:widowControl/>
              <w:spacing w:lineRule="auto" w:line="240" w:before="0" w:after="0"/>
              <w:jc w:val="both"/>
              <w:rPr>
                <w:rFonts w:ascii="Times New Roman" w:hAnsi="Times New Roman" w:eastAsia="Times New Roman" w:cs="Times New Roman"/>
                <w:sz w:val="24"/>
                <w:szCs w:val="24"/>
                <w:lang w:val="en-US" w:eastAsia="ru-RU"/>
              </w:rPr>
            </w:pPr>
            <w:r>
              <w:rPr>
                <w:rFonts w:eastAsia="Times New Roman" w:cs="Times New Roman" w:ascii="Times New Roman" w:hAnsi="Times New Roman"/>
                <w:kern w:val="0"/>
                <w:sz w:val="24"/>
                <w:szCs w:val="24"/>
                <w:lang w:val="en-US" w:eastAsia="ru-RU" w:bidi="ar-SA"/>
              </w:rPr>
              <w:t xml:space="preserve">that parents should rely on their own </w:t>
            </w:r>
            <w:r>
              <w:rPr>
                <w:rFonts w:eastAsia="Times New Roman" w:cs="Times New Roman" w:ascii="Times New Roman" w:hAnsi="Times New Roman"/>
                <w:b/>
                <w:kern w:val="0"/>
                <w:sz w:val="24"/>
                <w:szCs w:val="24"/>
                <w:lang w:val="en-US" w:eastAsia="ru-RU" w:bidi="ar-SA"/>
              </w:rPr>
              <w:t>(38)___</w:t>
            </w:r>
            <w:r>
              <w:rPr>
                <w:rFonts w:eastAsia="Times New Roman" w:cs="Times New Roman" w:ascii="Times New Roman" w:hAnsi="Times New Roman"/>
                <w:kern w:val="0"/>
                <w:sz w:val="24"/>
                <w:szCs w:val="24"/>
                <w:lang w:val="en-US" w:eastAsia="ru-RU" w:bidi="ar-SA"/>
              </w:rPr>
              <w:t xml:space="preserve"> in such matters. They maintain that if parents know that money will motivate their child, then they should not be condemned for operating a system of cash payouts.</w:t>
            </w:r>
          </w:p>
        </w:tc>
        <w:tc>
          <w:tcPr>
            <w:tcW w:w="2092" w:type="dxa"/>
            <w:tcBorders/>
          </w:tcPr>
          <w:p>
            <w:pPr>
              <w:pStyle w:val="Normal"/>
              <w:widowControl/>
              <w:spacing w:lineRule="auto" w:line="240" w:before="0" w:after="0"/>
              <w:jc w:val="left"/>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JUDGE</w:t>
            </w:r>
          </w:p>
          <w:p>
            <w:pPr>
              <w:pStyle w:val="Normal"/>
              <w:widowControl/>
              <w:spacing w:lineRule="auto" w:line="240" w:before="0" w:after="0"/>
              <w:jc w:val="left"/>
              <w:rPr>
                <w:rFonts w:ascii="Times New Roman" w:hAnsi="Times New Roman" w:eastAsia="Times New Roman" w:cs="Times New Roman"/>
                <w:b/>
                <w:b/>
                <w:sz w:val="24"/>
                <w:szCs w:val="24"/>
                <w:lang w:val="en-US" w:eastAsia="ru-RU"/>
              </w:rPr>
            </w:pPr>
            <w:r>
              <w:rPr>
                <w:rFonts w:eastAsia="Times New Roman" w:cs="Times New Roman" w:ascii="Times New Roman" w:hAnsi="Times New Roman"/>
                <w:b/>
                <w:kern w:val="0"/>
                <w:sz w:val="24"/>
                <w:szCs w:val="24"/>
                <w:lang w:val="en-US" w:eastAsia="ru-RU" w:bidi="ar-SA"/>
              </w:rPr>
            </w:r>
          </w:p>
        </w:tc>
      </w:tr>
    </w:tbl>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r>
    </w:p>
    <w:p>
      <w:pPr>
        <w:pStyle w:val="Normal"/>
        <w:spacing w:lineRule="auto" w:line="240" w:before="0" w:after="0"/>
        <w:jc w:val="center"/>
        <w:rPr>
          <w:rFonts w:ascii="Times New Roman" w:hAnsi="Times New Roman" w:cs="Times New Roman"/>
          <w:b/>
          <w:b/>
          <w:bCs/>
          <w:sz w:val="24"/>
          <w:szCs w:val="24"/>
          <w:lang w:val="en-US"/>
        </w:rPr>
      </w:pPr>
      <w:r>
        <w:rPr>
          <w:rFonts w:cs="Times New Roman" w:ascii="Times New Roman" w:hAnsi="Times New Roman"/>
          <w:b/>
          <w:bCs/>
          <w:sz w:val="24"/>
          <w:szCs w:val="24"/>
          <w:lang w:val="en-US"/>
        </w:rPr>
      </w:r>
    </w:p>
    <w:p>
      <w:pPr>
        <w:pStyle w:val="Normal"/>
        <w:spacing w:lineRule="auto" w:line="240" w:before="0" w:after="0"/>
        <w:jc w:val="center"/>
        <w:rPr>
          <w:rFonts w:ascii="Times New Roman" w:hAnsi="Times New Roman" w:cs="Times New Roman"/>
          <w:sz w:val="24"/>
          <w:szCs w:val="24"/>
          <w:lang w:val="en-US"/>
        </w:rPr>
      </w:pPr>
      <w:r>
        <w:rPr>
          <w:rFonts w:cs="Times New Roman" w:ascii="Times New Roman" w:hAnsi="Times New Roman"/>
          <w:b/>
          <w:bCs/>
          <w:sz w:val="24"/>
          <w:szCs w:val="24"/>
          <w:lang w:val="en-US"/>
        </w:rPr>
        <w:t>Part 4. Writing (20 minutes)</w:t>
      </w:r>
    </w:p>
    <w:p>
      <w:pPr>
        <w:pStyle w:val="Default"/>
        <w:jc w:val="center"/>
        <w:rPr>
          <w:b/>
          <w:b/>
          <w:bCs/>
          <w:iCs/>
          <w:lang w:val="en-US"/>
        </w:rPr>
      </w:pPr>
      <w:r>
        <w:rPr>
          <w:b/>
          <w:bCs/>
          <w:iCs/>
          <w:lang w:val="en-US"/>
        </w:rPr>
        <w:t>Maximum points – 10</w:t>
      </w:r>
    </w:p>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You have received an email message from your English-speaking pen-friend Harley</w:t>
      </w:r>
    </w:p>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r>
    </w:p>
    <w:tbl>
      <w:tblPr>
        <w:tblW w:w="4800" w:type="pct"/>
        <w:jc w:val="left"/>
        <w:tblInd w:w="0" w:type="dxa"/>
        <w:tblLayout w:type="fixed"/>
        <w:tblCellMar>
          <w:top w:w="15" w:type="dxa"/>
          <w:left w:w="15" w:type="dxa"/>
          <w:bottom w:w="15" w:type="dxa"/>
          <w:right w:w="15" w:type="dxa"/>
        </w:tblCellMar>
        <w:tblLook w:val="04a0"/>
      </w:tblPr>
      <w:tblGrid>
        <w:gridCol w:w="8980"/>
      </w:tblGrid>
      <w:tr>
        <w:trPr>
          <w:trHeight w:val="271" w:hRule="atLeast"/>
        </w:trPr>
        <w:tc>
          <w:tcPr>
            <w:tcW w:w="89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en-US" w:eastAsia="ru-RU"/>
              </w:rPr>
              <w:t> </w:t>
            </w:r>
            <w:r>
              <w:rPr>
                <w:rFonts w:eastAsia="Times New Roman" w:cs="Times New Roman" w:ascii="Times New Roman" w:hAnsi="Times New Roman"/>
                <w:b/>
                <w:bCs/>
                <w:sz w:val="24"/>
                <w:szCs w:val="24"/>
                <w:lang w:eastAsia="ru-RU"/>
              </w:rPr>
              <w:t>From: Harley@mail.uk</w:t>
            </w:r>
          </w:p>
        </w:tc>
      </w:tr>
      <w:tr>
        <w:trPr>
          <w:trHeight w:val="286" w:hRule="atLeast"/>
        </w:trPr>
        <w:tc>
          <w:tcPr>
            <w:tcW w:w="89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Autospacing="1" w:after="0"/>
              <w:rPr>
                <w:rFonts w:ascii="Times New Roman" w:hAnsi="Times New Roman" w:eastAsia="Times New Roman" w:cs="Times New Roman"/>
                <w:sz w:val="24"/>
                <w:szCs w:val="24"/>
                <w:lang w:val="en-US" w:eastAsia="ru-RU"/>
              </w:rPr>
            </w:pPr>
            <w:r>
              <w:rPr>
                <w:rFonts w:eastAsia="Times New Roman" w:cs="Times New Roman" w:ascii="Times New Roman" w:hAnsi="Times New Roman"/>
                <w:b/>
                <w:bCs/>
                <w:sz w:val="24"/>
                <w:szCs w:val="24"/>
                <w:lang w:val="en-US" w:eastAsia="ru-RU"/>
              </w:rPr>
              <w:t>To: Russian_friend@ege.ru</w:t>
            </w:r>
          </w:p>
        </w:tc>
      </w:tr>
      <w:tr>
        <w:trPr>
          <w:trHeight w:val="286" w:hRule="atLeast"/>
        </w:trPr>
        <w:tc>
          <w:tcPr>
            <w:tcW w:w="89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Subject: Family</w:t>
            </w:r>
          </w:p>
        </w:tc>
      </w:tr>
      <w:tr>
        <w:trPr>
          <w:trHeight w:val="1387" w:hRule="atLeast"/>
        </w:trPr>
        <w:tc>
          <w:tcPr>
            <w:tcW w:w="8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en-US" w:eastAsia="ru-RU"/>
              </w:rPr>
              <w:t xml:space="preserve">… </w:t>
            </w:r>
            <w:r>
              <w:rPr>
                <w:rFonts w:eastAsia="Times New Roman" w:cs="Times New Roman" w:ascii="Times New Roman" w:hAnsi="Times New Roman"/>
                <w:sz w:val="24"/>
                <w:szCs w:val="24"/>
                <w:lang w:val="en-US" w:eastAsia="ru-RU"/>
              </w:rPr>
              <w:t xml:space="preserve">For the first time in my life, I’ve participated in a school swimming competition, and my family supported me so much! What’s the best thing about your family? What do you usually talk to your parents about? Do you prefer spending your free time with family or friends and why? </w:t>
            </w:r>
            <w:r>
              <w:rPr>
                <w:rFonts w:eastAsia="Times New Roman" w:cs="Times New Roman" w:ascii="Times New Roman" w:hAnsi="Times New Roman"/>
                <w:sz w:val="24"/>
                <w:szCs w:val="24"/>
                <w:lang w:eastAsia="ru-RU"/>
              </w:rPr>
              <w:t>I’m going to a summer arts camp in August…</w:t>
            </w:r>
          </w:p>
          <w:p>
            <w:pPr>
              <w:pStyle w:val="Normal"/>
              <w:widowControl w:val="false"/>
              <w:spacing w:lineRule="auto" w:line="240" w:before="0" w:after="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tc>
      </w:tr>
    </w:tbl>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r>
    </w:p>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 </w:t>
      </w:r>
      <w:r>
        <w:rPr>
          <w:rFonts w:eastAsia="Times New Roman" w:cs="Times New Roman" w:ascii="Times New Roman" w:hAnsi="Times New Roman"/>
          <w:sz w:val="24"/>
          <w:szCs w:val="24"/>
          <w:lang w:val="en-US" w:eastAsia="ru-RU"/>
        </w:rPr>
        <w:t>Write an email to Harley.</w:t>
      </w:r>
    </w:p>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r>
    </w:p>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In your message:</w:t>
      </w:r>
    </w:p>
    <w:p>
      <w:pPr>
        <w:pStyle w:val="Normal"/>
        <w:spacing w:lineRule="auto" w:line="240" w:before="0" w:after="0"/>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 answer his questions;</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en-US" w:eastAsia="ru-RU"/>
        </w:rPr>
        <w:t xml:space="preserve">- ask 3 questions about the summer arts camp. </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b/>
          <w:b/>
          <w:bCs/>
          <w:sz w:val="24"/>
          <w:szCs w:val="24"/>
          <w:lang w:eastAsia="ru-RU"/>
        </w:rPr>
      </w:pPr>
      <w:r>
        <w:rPr>
          <w:rFonts w:eastAsia="Times New Roman" w:cs="Times New Roman" w:ascii="Times New Roman" w:hAnsi="Times New Roman"/>
          <w:sz w:val="24"/>
          <w:szCs w:val="24"/>
          <w:lang w:val="en-US" w:eastAsia="ru-RU"/>
        </w:rPr>
        <w:t xml:space="preserve">Write </w:t>
      </w:r>
      <w:r>
        <w:rPr>
          <w:rFonts w:eastAsia="Times New Roman" w:cs="Times New Roman" w:ascii="Times New Roman" w:hAnsi="Times New Roman"/>
          <w:b/>
          <w:bCs/>
          <w:sz w:val="24"/>
          <w:szCs w:val="24"/>
          <w:lang w:val="en-US" w:eastAsia="ru-RU"/>
        </w:rPr>
        <w:t>100−140 words.</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en-US" w:eastAsia="ru-RU"/>
        </w:rPr>
        <w:t>Remember the rules of letter writing.</w:t>
      </w:r>
    </w:p>
    <w:p>
      <w:pPr>
        <w:pStyle w:val="Normal"/>
        <w:spacing w:lineRule="auto" w:line="240" w:before="0" w:after="0"/>
        <w:rPr>
          <w:rFonts w:ascii="Times New Roman" w:hAnsi="Times New Roman" w:eastAsia="Times New Roman" w:cs="Times New Roman"/>
          <w:sz w:val="24"/>
          <w:szCs w:val="24"/>
          <w:lang w:eastAsia="ru-RU"/>
        </w:rPr>
      </w:pPr>
      <w:r>
        <w:rPr/>
      </w:r>
    </w:p>
    <w:sectPr>
      <w:type w:val="nextPage"/>
      <w:pgSz w:w="11906" w:h="16838"/>
      <w:pgMar w:left="1701" w:right="850" w:header="0" w:top="1134" w:footer="0" w:bottom="851"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PT Astra Serif">
    <w:charset w:val="01"/>
    <w:family w:val="roman"/>
    <w:pitch w:val="default"/>
  </w:font>
  <w:font w:name="Times New Roman">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10e0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unhideWhenUsed/>
    <w:qFormat/>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paragraph" w:styleId="Leftmargin" w:customStyle="1">
    <w:name w:val="left_margin"/>
    <w:basedOn w:val="Normal"/>
    <w:qFormat/>
    <w:rsid w:val="00f84584"/>
    <w:pPr>
      <w:spacing w:lineRule="auto" w:line="240" w:beforeAutospacing="1" w:afterAutospacing="1"/>
    </w:pPr>
    <w:rPr>
      <w:rFonts w:ascii="Times New Roman" w:hAnsi="Times New Roman" w:eastAsia="Times New Roman" w:cs="Times New Roman"/>
      <w:sz w:val="24"/>
      <w:szCs w:val="24"/>
      <w:lang w:eastAsia="ru-RU"/>
    </w:rPr>
  </w:style>
  <w:style w:type="paragraph" w:styleId="NormalWeb">
    <w:name w:val="Normal (Web)"/>
    <w:basedOn w:val="Normal"/>
    <w:uiPriority w:val="99"/>
    <w:semiHidden/>
    <w:unhideWhenUsed/>
    <w:qFormat/>
    <w:rsid w:val="00f84584"/>
    <w:pPr>
      <w:spacing w:lineRule="auto" w:line="240" w:beforeAutospacing="1" w:afterAutospacing="1"/>
    </w:pPr>
    <w:rPr>
      <w:rFonts w:ascii="Times New Roman" w:hAnsi="Times New Roman" w:eastAsia="Times New Roman" w:cs="Times New Roman"/>
      <w:sz w:val="24"/>
      <w:szCs w:val="24"/>
      <w:lang w:eastAsia="ru-RU"/>
    </w:rPr>
  </w:style>
  <w:style w:type="paragraph" w:styleId="ListParagraph">
    <w:name w:val="List Paragraph"/>
    <w:basedOn w:val="Normal"/>
    <w:uiPriority w:val="34"/>
    <w:qFormat/>
    <w:rsid w:val="008a06d2"/>
    <w:pPr>
      <w:spacing w:before="0" w:after="200"/>
      <w:ind w:left="720" w:hanging="0"/>
      <w:contextualSpacing/>
    </w:pPr>
    <w:rPr/>
  </w:style>
  <w:style w:type="paragraph" w:styleId="Default" w:customStyle="1">
    <w:name w:val="Default"/>
    <w:qFormat/>
    <w:rsid w:val="002313b3"/>
    <w:pPr>
      <w:widowControl/>
      <w:bidi w:val="0"/>
      <w:spacing w:lineRule="auto" w:line="240" w:before="0" w:after="0"/>
      <w:jc w:val="left"/>
    </w:pPr>
    <w:rPr>
      <w:rFonts w:ascii="Times New Roman" w:hAnsi="Times New Roman" w:cs="Times New Roman" w:eastAsia="Calibri"/>
      <w:color w:val="000000"/>
      <w:kern w:val="0"/>
      <w:sz w:val="24"/>
      <w:szCs w:val="24"/>
      <w:lang w:val="ru-RU" w:eastAsia="en-US"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4">
    <w:name w:val="Table Grid"/>
    <w:basedOn w:val="a1"/>
    <w:uiPriority w:val="59"/>
    <w:rsid w:val="008a06d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Application>LibreOffice/7.0.6.2$Linux_X86_64 LibreOffice_project/00$Build-2</Application>
  <AppVersion>15.0000</AppVersion>
  <Pages>4</Pages>
  <Words>1606</Words>
  <Characters>7892</Characters>
  <CharactersWithSpaces>9418</CharactersWithSpaces>
  <Paragraphs>165</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2024-09-17T17:15:00Z</dcterms:created>
  <dc:creator>Tanya</dc:creator>
  <dc:description/>
  <dc:language>ru-RU</dc:language>
  <cp:lastModifiedBy/>
  <dcterms:modified xsi:type="dcterms:W3CDTF">2024-09-18T10:34:44Z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